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965" w:type="dxa"/>
        <w:tblInd w:w="-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riefkopf"/>
        <w:tblDescription w:val="Zweispaltige Tabelle; im linken Feld die Organisationsdaten, im rechten das Firmenlogo."/>
      </w:tblPr>
      <w:tblGrid>
        <w:gridCol w:w="4437"/>
        <w:gridCol w:w="5528"/>
      </w:tblGrid>
      <w:tr w:rsidR="00595B49" w14:paraId="44F7979F" w14:textId="77777777" w:rsidTr="00854FBC">
        <w:trPr>
          <w:tblHeader/>
        </w:trPr>
        <w:tc>
          <w:tcPr>
            <w:tcW w:w="4437" w:type="dxa"/>
            <w:vAlign w:val="center"/>
          </w:tcPr>
          <w:p w14:paraId="77A5AE0F" w14:textId="77777777" w:rsidR="00595B49" w:rsidRPr="00932B6D" w:rsidRDefault="00595B49" w:rsidP="00854FBC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de-DE"/>
              </w:rPr>
              <w:drawing>
                <wp:inline distT="0" distB="0" distL="0" distR="0" wp14:anchorId="47EBAB9F" wp14:editId="3723CAE1">
                  <wp:extent cx="2143125" cy="749634"/>
                  <wp:effectExtent l="0" t="0" r="0" b="0"/>
                  <wp:docPr id="5" name="Grafik 5" descr="Logo des BASG (Bundesamt für Sicherheit im Gesundheitswesen)" title="BAS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ASG_2015.em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749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Align w:val="center"/>
          </w:tcPr>
          <w:p w14:paraId="2A136432" w14:textId="77777777" w:rsidR="00595B49" w:rsidRPr="00932B6D" w:rsidRDefault="00595B49" w:rsidP="00854FBC">
            <w:pPr>
              <w:spacing w:line="240" w:lineRule="atLeast"/>
              <w:ind w:right="283"/>
              <w:jc w:val="right"/>
              <w:rPr>
                <w:sz w:val="2"/>
                <w:szCs w:val="2"/>
              </w:rPr>
            </w:pPr>
            <w:r w:rsidRPr="00932B6D">
              <w:rPr>
                <w:sz w:val="16"/>
                <w:szCs w:val="16"/>
              </w:rPr>
              <w:br/>
            </w:r>
            <w:r w:rsidRPr="00932B6D">
              <w:rPr>
                <w:sz w:val="16"/>
                <w:szCs w:val="16"/>
              </w:rPr>
              <w:br/>
            </w:r>
            <w:r>
              <w:rPr>
                <w:rFonts w:cs="Tahoma"/>
                <w:szCs w:val="16"/>
              </w:rPr>
              <w:t>Institut Zulassung &amp; Lifecycle Management</w:t>
            </w:r>
            <w:r w:rsidRPr="00262941">
              <w:rPr>
                <w:szCs w:val="16"/>
              </w:rPr>
              <w:br/>
            </w:r>
            <w:r w:rsidRPr="00932B6D">
              <w:rPr>
                <w:sz w:val="16"/>
                <w:szCs w:val="16"/>
              </w:rPr>
              <w:br/>
            </w:r>
          </w:p>
        </w:tc>
      </w:tr>
    </w:tbl>
    <w:p w14:paraId="69809736" w14:textId="77777777" w:rsidR="00595B49" w:rsidRDefault="00595B49" w:rsidP="00595B49">
      <w:pPr>
        <w:ind w:right="282"/>
        <w:rPr>
          <w:rStyle w:val="IntensiveHervorhebung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AE497" wp14:editId="5B2F3C6F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6267450" cy="1085850"/>
                <wp:effectExtent l="0" t="0" r="19050" b="1905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0A20" w14:textId="0985A9A3" w:rsidR="00595B49" w:rsidRPr="00B241AA" w:rsidRDefault="00595B49" w:rsidP="00595B4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81E2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An</w:t>
                            </w:r>
                            <w:r w:rsidRPr="00B241A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trag auf </w:t>
                            </w:r>
                            <w:r w:rsidR="00581E22" w:rsidRPr="00B241A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Ausnahmen gemäß </w:t>
                            </w:r>
                            <w:r w:rsidR="00581E22" w:rsidRPr="00B241A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§ 16 Absatz </w:t>
                            </w:r>
                            <w:r w:rsidR="0012503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="00B0714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="0012503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  <w:r w:rsidR="00581E22" w:rsidRPr="00B241A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und/oder </w:t>
                            </w:r>
                            <w:r w:rsidR="00581E22" w:rsidRPr="00B241A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§ 1</w:t>
                            </w:r>
                            <w:r w:rsidR="00542DD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="00581E22" w:rsidRPr="00B241A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Absatz </w:t>
                            </w:r>
                            <w:r w:rsidR="0012503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="00581E22" w:rsidRPr="00B241A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="0012503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  <w:r w:rsidR="00581E22" w:rsidRPr="00B241A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Arzneimittelgesetz</w:t>
                            </w:r>
                            <w:r w:rsidRPr="00B241A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/ </w:t>
                            </w:r>
                          </w:p>
                          <w:p w14:paraId="06FBD5AA" w14:textId="17383925" w:rsidR="00595B49" w:rsidRDefault="002740FE" w:rsidP="00581E2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Application</w:t>
                            </w:r>
                            <w:r w:rsidR="00595B49" w:rsidRPr="00B241AA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for </w:t>
                            </w:r>
                            <w:r w:rsidR="00581E22" w:rsidRPr="00B241AA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exemptions according to § 16 subparagraph </w:t>
                            </w:r>
                            <w:r w:rsidR="0012503C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(</w:t>
                            </w:r>
                            <w:r w:rsidR="00B0714A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6</w:t>
                            </w:r>
                            <w:r w:rsidR="0012503C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  <w:r w:rsidR="00581E22" w:rsidRPr="00B241AA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and/or § 17 subparagraph </w:t>
                            </w:r>
                            <w:r w:rsidR="0012503C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(</w:t>
                            </w:r>
                            <w:r w:rsidR="00581E22" w:rsidRPr="00B241AA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10</w:t>
                            </w:r>
                            <w:r w:rsidR="0012503C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  <w:r w:rsidR="00581E22" w:rsidRPr="00B241AA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Austrian M</w:t>
                            </w:r>
                            <w:r w:rsidR="00581E22" w:rsidRPr="00B241AA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edicinal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P</w:t>
                            </w:r>
                            <w:r w:rsidR="00581E22" w:rsidRPr="00B241AA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roducts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A</w:t>
                            </w:r>
                            <w:r w:rsidR="00581E22" w:rsidRPr="00B241AA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ct</w:t>
                            </w:r>
                          </w:p>
                          <w:p w14:paraId="726CAA9D" w14:textId="2BE3AB51" w:rsidR="00B241AA" w:rsidRPr="00606EC1" w:rsidRDefault="00B241AA" w:rsidP="00581E2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color w:val="000000"/>
                                <w:szCs w:val="20"/>
                                <w:lang w:val="en-GB"/>
                              </w:rPr>
                            </w:pPr>
                            <w:r w:rsidRPr="00606EC1">
                              <w:rPr>
                                <w:rFonts w:asciiTheme="majorHAnsi" w:hAnsiTheme="majorHAnsi" w:cstheme="majorHAnsi"/>
                                <w:b/>
                                <w:bCs/>
                                <w:iCs/>
                                <w:color w:val="000000"/>
                                <w:szCs w:val="20"/>
                                <w:lang w:val="en-GB"/>
                              </w:rPr>
                              <w:t>(</w:t>
                            </w:r>
                            <w:proofErr w:type="spellStart"/>
                            <w:r w:rsidRPr="00606EC1">
                              <w:rPr>
                                <w:rFonts w:asciiTheme="majorHAnsi" w:hAnsiTheme="majorHAnsi" w:cstheme="majorHAnsi"/>
                                <w:b/>
                                <w:bCs/>
                                <w:iCs/>
                                <w:color w:val="000000"/>
                                <w:szCs w:val="20"/>
                                <w:lang w:val="en-GB"/>
                              </w:rPr>
                              <w:t>entsprechend</w:t>
                            </w:r>
                            <w:proofErr w:type="spellEnd"/>
                            <w:r w:rsidRPr="00606EC1">
                              <w:rPr>
                                <w:rFonts w:asciiTheme="majorHAnsi" w:hAnsiTheme="majorHAnsi" w:cstheme="majorHAnsi"/>
                                <w:b/>
                                <w:bCs/>
                                <w:iCs/>
                                <w:color w:val="000000"/>
                                <w:szCs w:val="20"/>
                                <w:lang w:val="en-GB"/>
                              </w:rPr>
                              <w:t xml:space="preserve"> Artikel 63(3) </w:t>
                            </w:r>
                            <w:proofErr w:type="spellStart"/>
                            <w:r w:rsidRPr="00606EC1">
                              <w:rPr>
                                <w:rFonts w:asciiTheme="majorHAnsi" w:hAnsiTheme="majorHAnsi" w:cstheme="majorHAnsi"/>
                                <w:b/>
                                <w:bCs/>
                                <w:iCs/>
                                <w:color w:val="000000"/>
                                <w:szCs w:val="20"/>
                                <w:lang w:val="en-GB"/>
                              </w:rPr>
                              <w:t>Richtlinie</w:t>
                            </w:r>
                            <w:proofErr w:type="spellEnd"/>
                            <w:r w:rsidRPr="00606EC1">
                              <w:rPr>
                                <w:rFonts w:asciiTheme="majorHAnsi" w:hAnsiTheme="majorHAnsi" w:cstheme="majorHAnsi"/>
                                <w:b/>
                                <w:bCs/>
                                <w:iCs/>
                                <w:color w:val="000000"/>
                                <w:szCs w:val="20"/>
                                <w:lang w:val="en-GB"/>
                              </w:rPr>
                              <w:t xml:space="preserve"> 2001/83/EG /</w:t>
                            </w:r>
                            <w:r w:rsidRPr="00606EC1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color w:val="000000"/>
                                <w:szCs w:val="20"/>
                                <w:lang w:val="en-GB"/>
                              </w:rPr>
                              <w:t xml:space="preserve"> corresponding</w:t>
                            </w:r>
                            <w:r w:rsidR="00606EC1" w:rsidRPr="00606EC1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color w:val="000000"/>
                                <w:szCs w:val="20"/>
                                <w:lang w:val="en-GB"/>
                              </w:rPr>
                              <w:t xml:space="preserve"> to</w:t>
                            </w:r>
                            <w:r w:rsidRPr="00606EC1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color w:val="000000"/>
                                <w:szCs w:val="20"/>
                                <w:lang w:val="en-GB"/>
                              </w:rPr>
                              <w:t xml:space="preserve"> Article 63(3) Directive 2001/83/EC</w:t>
                            </w:r>
                            <w:r w:rsidRPr="00606EC1">
                              <w:rPr>
                                <w:rFonts w:asciiTheme="majorHAnsi" w:hAnsiTheme="majorHAnsi" w:cstheme="majorHAnsi"/>
                                <w:b/>
                                <w:bCs/>
                                <w:iCs/>
                                <w:color w:val="000000"/>
                                <w:szCs w:val="20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AE49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6.9pt;width:493.5pt;height:8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">
                <v:textbox>
                  <w:txbxContent>
                    <w:p w14:paraId="52600A20" w14:textId="0985A9A3" w:rsidR="00595B49" w:rsidRPr="00B241AA" w:rsidRDefault="00595B49" w:rsidP="00595B4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581E2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An</w:t>
                      </w:r>
                      <w:r w:rsidRPr="00B241AA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trag auf </w:t>
                      </w:r>
                      <w:r w:rsidR="00581E22" w:rsidRPr="00B241AA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Ausnahmen gemäß </w:t>
                      </w:r>
                      <w:r w:rsidR="00581E22" w:rsidRPr="00B241AA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§ 16 Absatz </w:t>
                      </w:r>
                      <w:r w:rsidR="0012503C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(</w:t>
                      </w:r>
                      <w:r w:rsidR="00B0714A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6</w:t>
                      </w:r>
                      <w:r w:rsidR="0012503C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)</w:t>
                      </w:r>
                      <w:r w:rsidR="00581E22" w:rsidRPr="00B241AA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und/oder </w:t>
                      </w:r>
                      <w:r w:rsidR="00581E22" w:rsidRPr="00B241AA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§ 1</w:t>
                      </w:r>
                      <w:r w:rsidR="00542DD7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7</w:t>
                      </w:r>
                      <w:r w:rsidR="00581E22" w:rsidRPr="00B241AA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 Absatz </w:t>
                      </w:r>
                      <w:r w:rsidR="0012503C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(</w:t>
                      </w:r>
                      <w:r w:rsidR="00581E22" w:rsidRPr="00B241AA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10</w:t>
                      </w:r>
                      <w:r w:rsidR="0012503C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)</w:t>
                      </w:r>
                      <w:r w:rsidR="00581E22" w:rsidRPr="00B241AA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Arzneimittelgesetz</w:t>
                      </w:r>
                      <w:r w:rsidRPr="00B241AA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/ </w:t>
                      </w:r>
                    </w:p>
                    <w:p w14:paraId="06FBD5AA" w14:textId="17383925" w:rsidR="00595B49" w:rsidRDefault="002740FE" w:rsidP="00581E22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val="en-GB"/>
                        </w:rPr>
                        <w:t>Application</w:t>
                      </w:r>
                      <w:r w:rsidR="00595B49" w:rsidRPr="00B241AA">
                        <w:rPr>
                          <w:rFonts w:asciiTheme="majorHAnsi" w:hAnsiTheme="majorHAnsi" w:cstheme="majorHAnsi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for </w:t>
                      </w:r>
                      <w:r w:rsidR="00581E22" w:rsidRPr="00B241AA">
                        <w:rPr>
                          <w:rFonts w:asciiTheme="majorHAnsi" w:hAnsiTheme="majorHAnsi" w:cstheme="majorHAnsi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exemptions according to § 16 subparagraph </w:t>
                      </w:r>
                      <w:r w:rsidR="0012503C">
                        <w:rPr>
                          <w:rFonts w:asciiTheme="majorHAnsi" w:hAnsiTheme="majorHAnsi" w:cstheme="majorHAnsi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val="en-GB"/>
                        </w:rPr>
                        <w:t>(</w:t>
                      </w:r>
                      <w:r w:rsidR="00B0714A">
                        <w:rPr>
                          <w:rFonts w:asciiTheme="majorHAnsi" w:hAnsiTheme="majorHAnsi" w:cstheme="majorHAnsi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val="en-GB"/>
                        </w:rPr>
                        <w:t>6</w:t>
                      </w:r>
                      <w:r w:rsidR="0012503C">
                        <w:rPr>
                          <w:rFonts w:asciiTheme="majorHAnsi" w:hAnsiTheme="majorHAnsi" w:cstheme="majorHAnsi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val="en-GB"/>
                        </w:rPr>
                        <w:t>)</w:t>
                      </w:r>
                      <w:r w:rsidR="00581E22" w:rsidRPr="00B241AA">
                        <w:rPr>
                          <w:rFonts w:asciiTheme="majorHAnsi" w:hAnsiTheme="majorHAnsi" w:cstheme="majorHAnsi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and/or § 17 subparagraph </w:t>
                      </w:r>
                      <w:r w:rsidR="0012503C">
                        <w:rPr>
                          <w:rFonts w:asciiTheme="majorHAnsi" w:hAnsiTheme="majorHAnsi" w:cstheme="majorHAnsi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val="en-GB"/>
                        </w:rPr>
                        <w:t>(</w:t>
                      </w:r>
                      <w:r w:rsidR="00581E22" w:rsidRPr="00B241AA">
                        <w:rPr>
                          <w:rFonts w:asciiTheme="majorHAnsi" w:hAnsiTheme="majorHAnsi" w:cstheme="majorHAnsi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val="en-GB"/>
                        </w:rPr>
                        <w:t>10</w:t>
                      </w:r>
                      <w:r w:rsidR="0012503C">
                        <w:rPr>
                          <w:rFonts w:asciiTheme="majorHAnsi" w:hAnsiTheme="majorHAnsi" w:cstheme="majorHAnsi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val="en-GB"/>
                        </w:rPr>
                        <w:t>)</w:t>
                      </w:r>
                      <w:r w:rsidR="00581E22" w:rsidRPr="00B241AA">
                        <w:rPr>
                          <w:rFonts w:asciiTheme="majorHAnsi" w:hAnsiTheme="majorHAnsi" w:cstheme="majorHAnsi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val="en-GB"/>
                        </w:rPr>
                        <w:t>Austrian M</w:t>
                      </w:r>
                      <w:r w:rsidR="00581E22" w:rsidRPr="00B241AA">
                        <w:rPr>
                          <w:rFonts w:asciiTheme="majorHAnsi" w:hAnsiTheme="majorHAnsi" w:cstheme="majorHAnsi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edicinal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val="en-GB"/>
                        </w:rPr>
                        <w:t>P</w:t>
                      </w:r>
                      <w:r w:rsidR="00581E22" w:rsidRPr="00B241AA">
                        <w:rPr>
                          <w:rFonts w:asciiTheme="majorHAnsi" w:hAnsiTheme="majorHAnsi" w:cstheme="majorHAnsi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roducts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val="en-GB"/>
                        </w:rPr>
                        <w:t>A</w:t>
                      </w:r>
                      <w:r w:rsidR="00581E22" w:rsidRPr="00B241AA">
                        <w:rPr>
                          <w:rFonts w:asciiTheme="majorHAnsi" w:hAnsiTheme="majorHAnsi" w:cstheme="majorHAnsi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val="en-GB"/>
                        </w:rPr>
                        <w:t>ct</w:t>
                      </w:r>
                    </w:p>
                    <w:p w14:paraId="726CAA9D" w14:textId="2BE3AB51" w:rsidR="00B241AA" w:rsidRPr="00606EC1" w:rsidRDefault="00B241AA" w:rsidP="00581E22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color w:val="000000"/>
                          <w:szCs w:val="20"/>
                          <w:lang w:val="en-GB"/>
                        </w:rPr>
                      </w:pPr>
                      <w:r w:rsidRPr="00606EC1">
                        <w:rPr>
                          <w:rFonts w:asciiTheme="majorHAnsi" w:hAnsiTheme="majorHAnsi" w:cstheme="majorHAnsi"/>
                          <w:b/>
                          <w:bCs/>
                          <w:iCs/>
                          <w:color w:val="000000"/>
                          <w:szCs w:val="20"/>
                          <w:lang w:val="en-GB"/>
                        </w:rPr>
                        <w:t>(</w:t>
                      </w:r>
                      <w:proofErr w:type="spellStart"/>
                      <w:r w:rsidRPr="00606EC1">
                        <w:rPr>
                          <w:rFonts w:asciiTheme="majorHAnsi" w:hAnsiTheme="majorHAnsi" w:cstheme="majorHAnsi"/>
                          <w:b/>
                          <w:bCs/>
                          <w:iCs/>
                          <w:color w:val="000000"/>
                          <w:szCs w:val="20"/>
                          <w:lang w:val="en-GB"/>
                        </w:rPr>
                        <w:t>entsprechend</w:t>
                      </w:r>
                      <w:proofErr w:type="spellEnd"/>
                      <w:r w:rsidRPr="00606EC1">
                        <w:rPr>
                          <w:rFonts w:asciiTheme="majorHAnsi" w:hAnsiTheme="majorHAnsi" w:cstheme="majorHAnsi"/>
                          <w:b/>
                          <w:bCs/>
                          <w:iCs/>
                          <w:color w:val="000000"/>
                          <w:szCs w:val="20"/>
                          <w:lang w:val="en-GB"/>
                        </w:rPr>
                        <w:t xml:space="preserve"> Artikel 63(3) </w:t>
                      </w:r>
                      <w:proofErr w:type="spellStart"/>
                      <w:r w:rsidRPr="00606EC1">
                        <w:rPr>
                          <w:rFonts w:asciiTheme="majorHAnsi" w:hAnsiTheme="majorHAnsi" w:cstheme="majorHAnsi"/>
                          <w:b/>
                          <w:bCs/>
                          <w:iCs/>
                          <w:color w:val="000000"/>
                          <w:szCs w:val="20"/>
                          <w:lang w:val="en-GB"/>
                        </w:rPr>
                        <w:t>Richtlinie</w:t>
                      </w:r>
                      <w:proofErr w:type="spellEnd"/>
                      <w:r w:rsidRPr="00606EC1">
                        <w:rPr>
                          <w:rFonts w:asciiTheme="majorHAnsi" w:hAnsiTheme="majorHAnsi" w:cstheme="majorHAnsi"/>
                          <w:b/>
                          <w:bCs/>
                          <w:iCs/>
                          <w:color w:val="000000"/>
                          <w:szCs w:val="20"/>
                          <w:lang w:val="en-GB"/>
                        </w:rPr>
                        <w:t xml:space="preserve"> 2001/83/EG /</w:t>
                      </w:r>
                      <w:r w:rsidRPr="00606EC1">
                        <w:rPr>
                          <w:rFonts w:asciiTheme="majorHAnsi" w:hAnsiTheme="majorHAnsi" w:cstheme="majorHAnsi"/>
                          <w:b/>
                          <w:bCs/>
                          <w:i/>
                          <w:color w:val="000000"/>
                          <w:szCs w:val="20"/>
                          <w:lang w:val="en-GB"/>
                        </w:rPr>
                        <w:t xml:space="preserve"> corresponding</w:t>
                      </w:r>
                      <w:r w:rsidR="00606EC1" w:rsidRPr="00606EC1">
                        <w:rPr>
                          <w:rFonts w:asciiTheme="majorHAnsi" w:hAnsiTheme="majorHAnsi" w:cstheme="majorHAnsi"/>
                          <w:b/>
                          <w:bCs/>
                          <w:i/>
                          <w:color w:val="000000"/>
                          <w:szCs w:val="20"/>
                          <w:lang w:val="en-GB"/>
                        </w:rPr>
                        <w:t xml:space="preserve"> to</w:t>
                      </w:r>
                      <w:r w:rsidRPr="00606EC1">
                        <w:rPr>
                          <w:rFonts w:asciiTheme="majorHAnsi" w:hAnsiTheme="majorHAnsi" w:cstheme="majorHAnsi"/>
                          <w:b/>
                          <w:bCs/>
                          <w:i/>
                          <w:color w:val="000000"/>
                          <w:szCs w:val="20"/>
                          <w:lang w:val="en-GB"/>
                        </w:rPr>
                        <w:t xml:space="preserve"> Article 63(3) Directive 2001/83/EC</w:t>
                      </w:r>
                      <w:r w:rsidRPr="00606EC1">
                        <w:rPr>
                          <w:rFonts w:asciiTheme="majorHAnsi" w:hAnsiTheme="majorHAnsi" w:cstheme="majorHAnsi"/>
                          <w:b/>
                          <w:bCs/>
                          <w:iCs/>
                          <w:color w:val="000000"/>
                          <w:szCs w:val="20"/>
                          <w:lang w:val="en-GB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35D467" w14:textId="77777777" w:rsidR="00595B49" w:rsidRPr="009320EB" w:rsidRDefault="00595B49" w:rsidP="00595B49">
      <w:pPr>
        <w:ind w:right="282"/>
        <w:rPr>
          <w:rStyle w:val="IntensiveHervorhebung"/>
        </w:rPr>
      </w:pPr>
      <w:r>
        <w:rPr>
          <w:rStyle w:val="IntensiveHervorhebung"/>
        </w:rPr>
        <w:t>&lt;</w:t>
      </w:r>
      <w:r w:rsidRPr="009320EB">
        <w:rPr>
          <w:rStyle w:val="IntensiveHervorhebung"/>
        </w:rPr>
        <w:t>Dokumenttitel</w:t>
      </w:r>
      <w:r>
        <w:rPr>
          <w:rStyle w:val="IntensiveHervorhebung"/>
        </w:rPr>
        <w:t>&gt;</w:t>
      </w:r>
    </w:p>
    <w:p w14:paraId="7D222877" w14:textId="77777777" w:rsidR="00595B49" w:rsidRDefault="00595B49" w:rsidP="00595B49">
      <w:pPr>
        <w:ind w:right="282"/>
      </w:pPr>
    </w:p>
    <w:p w14:paraId="22774E26" w14:textId="77777777" w:rsidR="00595B49" w:rsidRDefault="00595B49" w:rsidP="00595B49">
      <w:pPr>
        <w:ind w:right="282"/>
      </w:pPr>
    </w:p>
    <w:p w14:paraId="55FDD774" w14:textId="77777777" w:rsidR="00595B49" w:rsidRDefault="00595B49" w:rsidP="00595B49">
      <w:pPr>
        <w:ind w:right="282"/>
      </w:pPr>
    </w:p>
    <w:p w14:paraId="063F5A35" w14:textId="77777777" w:rsidR="00595B49" w:rsidRDefault="00595B49" w:rsidP="00595B49">
      <w:pPr>
        <w:ind w:right="282"/>
      </w:pPr>
    </w:p>
    <w:p w14:paraId="4774474B" w14:textId="77777777" w:rsidR="00595B49" w:rsidRDefault="00595B49" w:rsidP="00595B49">
      <w:pPr>
        <w:ind w:right="282"/>
      </w:pPr>
    </w:p>
    <w:tbl>
      <w:tblPr>
        <w:tblStyle w:val="Tabellenraster"/>
        <w:tblW w:w="0" w:type="auto"/>
        <w:tblInd w:w="38" w:type="dxa"/>
        <w:tblLook w:val="01E0" w:firstRow="1" w:lastRow="1" w:firstColumn="1" w:lastColumn="1" w:noHBand="0" w:noVBand="0"/>
      </w:tblPr>
      <w:tblGrid>
        <w:gridCol w:w="9816"/>
      </w:tblGrid>
      <w:tr w:rsidR="00595B49" w:rsidRPr="007F577C" w14:paraId="74107F38" w14:textId="77777777" w:rsidTr="00410F3B">
        <w:tc>
          <w:tcPr>
            <w:tcW w:w="9816" w:type="dxa"/>
            <w:tcBorders>
              <w:top w:val="single" w:sz="4" w:space="0" w:color="auto"/>
            </w:tcBorders>
          </w:tcPr>
          <w:p w14:paraId="52DFF03F" w14:textId="77777777" w:rsidR="00595B49" w:rsidRPr="001938A8" w:rsidRDefault="00595B49" w:rsidP="00854FBC">
            <w:pPr>
              <w:ind w:right="282"/>
              <w:rPr>
                <w:lang w:val="en-US"/>
              </w:rPr>
            </w:pPr>
            <w:proofErr w:type="spellStart"/>
            <w:r w:rsidRPr="001938A8">
              <w:rPr>
                <w:lang w:val="en-US"/>
              </w:rPr>
              <w:t>Grundzahl</w:t>
            </w:r>
            <w:proofErr w:type="spellEnd"/>
            <w:r w:rsidRPr="001938A8">
              <w:rPr>
                <w:lang w:val="en-US"/>
              </w:rPr>
              <w:t xml:space="preserve"> der </w:t>
            </w:r>
            <w:proofErr w:type="spellStart"/>
            <w:r w:rsidRPr="001938A8">
              <w:rPr>
                <w:lang w:val="en-US"/>
              </w:rPr>
              <w:t>Behörde</w:t>
            </w:r>
            <w:proofErr w:type="spellEnd"/>
            <w:r w:rsidRPr="001938A8">
              <w:rPr>
                <w:lang w:val="en-US"/>
              </w:rPr>
              <w:t>/</w:t>
            </w:r>
            <w:proofErr w:type="spellStart"/>
            <w:r w:rsidRPr="001938A8">
              <w:rPr>
                <w:lang w:val="en-US"/>
              </w:rPr>
              <w:t>Bezug</w:t>
            </w:r>
            <w:proofErr w:type="spellEnd"/>
            <w:r>
              <w:rPr>
                <w:lang w:val="en-US"/>
              </w:rPr>
              <w:t xml:space="preserve"> </w:t>
            </w:r>
            <w:r w:rsidRPr="001938A8">
              <w:rPr>
                <w:lang w:val="en-US"/>
              </w:rPr>
              <w:t xml:space="preserve">/ </w:t>
            </w:r>
            <w:r w:rsidRPr="00BE4506">
              <w:rPr>
                <w:rFonts w:cs="Tahoma"/>
                <w:i/>
                <w:color w:val="000000"/>
                <w:szCs w:val="20"/>
                <w:highlight w:val="lightGray"/>
                <w:lang w:val="en-US"/>
              </w:rPr>
              <w:t>Reference Number of the Austrian Competent Authority</w:t>
            </w:r>
            <w:r w:rsidRPr="001938A8">
              <w:rPr>
                <w:rFonts w:cs="Tahoma"/>
                <w:color w:val="000000"/>
                <w:szCs w:val="20"/>
                <w:lang w:val="en-US"/>
              </w:rPr>
              <w:t xml:space="preserve"> (e.g. 912</w:t>
            </w:r>
            <w:r>
              <w:rPr>
                <w:rFonts w:cs="Tahoma"/>
                <w:color w:val="000000"/>
                <w:szCs w:val="20"/>
                <w:lang w:val="en-US"/>
              </w:rPr>
              <w:t>.</w:t>
            </w:r>
            <w:r w:rsidRPr="001938A8">
              <w:rPr>
                <w:rFonts w:cs="Tahoma"/>
                <w:color w:val="000000"/>
                <w:szCs w:val="20"/>
                <w:lang w:val="en-US"/>
              </w:rPr>
              <w:t>345)</w:t>
            </w:r>
            <w:r w:rsidRPr="001938A8">
              <w:rPr>
                <w:lang w:val="en-US"/>
              </w:rPr>
              <w:br/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1938A8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95B49" w14:paraId="2CA70C81" w14:textId="77777777" w:rsidTr="00410F3B">
        <w:tc>
          <w:tcPr>
            <w:tcW w:w="9816" w:type="dxa"/>
          </w:tcPr>
          <w:p w14:paraId="37ED7B7C" w14:textId="77777777" w:rsidR="00595B49" w:rsidRDefault="00595B49" w:rsidP="00854FBC">
            <w:pPr>
              <w:ind w:right="282"/>
            </w:pPr>
            <w:r>
              <w:t xml:space="preserve">Europäische Produktnummer / </w:t>
            </w:r>
            <w:r w:rsidRPr="00BE4506">
              <w:rPr>
                <w:rFonts w:cs="Tahoma"/>
                <w:i/>
                <w:color w:val="000000"/>
                <w:szCs w:val="20"/>
                <w:highlight w:val="lightGray"/>
              </w:rPr>
              <w:t xml:space="preserve">European </w:t>
            </w:r>
            <w:proofErr w:type="spellStart"/>
            <w:r w:rsidRPr="00BE4506">
              <w:rPr>
                <w:rFonts w:cs="Tahoma"/>
                <w:i/>
                <w:color w:val="000000"/>
                <w:szCs w:val="20"/>
                <w:highlight w:val="lightGray"/>
              </w:rPr>
              <w:t>Product</w:t>
            </w:r>
            <w:proofErr w:type="spellEnd"/>
            <w:r w:rsidRPr="00BE4506">
              <w:rPr>
                <w:rFonts w:cs="Tahoma"/>
                <w:i/>
                <w:color w:val="000000"/>
                <w:szCs w:val="20"/>
                <w:highlight w:val="lightGray"/>
              </w:rPr>
              <w:t xml:space="preserve"> </w:t>
            </w:r>
            <w:proofErr w:type="spellStart"/>
            <w:proofErr w:type="gramStart"/>
            <w:r w:rsidRPr="00BE4506">
              <w:rPr>
                <w:rFonts w:cs="Tahoma"/>
                <w:i/>
                <w:color w:val="000000"/>
                <w:szCs w:val="20"/>
                <w:highlight w:val="lightGray"/>
              </w:rPr>
              <w:t>Number</w:t>
            </w:r>
            <w:proofErr w:type="spellEnd"/>
            <w:r>
              <w:rPr>
                <w:rFonts w:cs="Tahoma"/>
                <w:color w:val="000000"/>
                <w:szCs w:val="20"/>
              </w:rPr>
              <w:t xml:space="preserve"> </w:t>
            </w:r>
            <w:r>
              <w:t xml:space="preserve"> (</w:t>
            </w:r>
            <w:proofErr w:type="gramEnd"/>
            <w:r>
              <w:t xml:space="preserve">e.g. AT/H/1234/001) </w:t>
            </w:r>
            <w:r>
              <w:br/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5B49" w14:paraId="11A8A479" w14:textId="77777777" w:rsidTr="00410F3B">
        <w:tc>
          <w:tcPr>
            <w:tcW w:w="9816" w:type="dxa"/>
          </w:tcPr>
          <w:p w14:paraId="1F977D25" w14:textId="37CF1645" w:rsidR="00595B49" w:rsidRDefault="00595B49" w:rsidP="00854FBC">
            <w:pPr>
              <w:ind w:right="282"/>
            </w:pPr>
            <w:r>
              <w:t xml:space="preserve">Bezeichnung der Arzneispezialität / </w:t>
            </w:r>
            <w:r w:rsidRPr="00BE4506">
              <w:rPr>
                <w:rFonts w:cs="Tahoma"/>
                <w:i/>
                <w:color w:val="000000"/>
                <w:szCs w:val="20"/>
                <w:highlight w:val="lightGray"/>
              </w:rPr>
              <w:t xml:space="preserve">Name </w:t>
            </w:r>
            <w:proofErr w:type="spellStart"/>
            <w:r w:rsidRPr="00BE4506">
              <w:rPr>
                <w:rFonts w:cs="Tahoma"/>
                <w:i/>
                <w:color w:val="000000"/>
                <w:szCs w:val="20"/>
                <w:highlight w:val="lightGray"/>
              </w:rPr>
              <w:t>of</w:t>
            </w:r>
            <w:proofErr w:type="spellEnd"/>
            <w:r w:rsidRPr="00BE4506">
              <w:rPr>
                <w:rFonts w:cs="Tahoma"/>
                <w:i/>
                <w:color w:val="000000"/>
                <w:szCs w:val="20"/>
                <w:highlight w:val="lightGray"/>
              </w:rPr>
              <w:t xml:space="preserve"> </w:t>
            </w:r>
            <w:proofErr w:type="spellStart"/>
            <w:r w:rsidRPr="00BE4506">
              <w:rPr>
                <w:rFonts w:cs="Tahoma"/>
                <w:i/>
                <w:color w:val="000000"/>
                <w:szCs w:val="20"/>
                <w:highlight w:val="lightGray"/>
              </w:rPr>
              <w:t>the</w:t>
            </w:r>
            <w:proofErr w:type="spellEnd"/>
            <w:r w:rsidRPr="00BE4506">
              <w:rPr>
                <w:rFonts w:cs="Tahoma"/>
                <w:i/>
                <w:color w:val="000000"/>
                <w:szCs w:val="20"/>
                <w:highlight w:val="lightGray"/>
              </w:rPr>
              <w:t xml:space="preserve"> </w:t>
            </w:r>
            <w:proofErr w:type="spellStart"/>
            <w:r w:rsidR="0080366C">
              <w:rPr>
                <w:rFonts w:cs="Tahoma"/>
                <w:i/>
                <w:color w:val="000000"/>
                <w:szCs w:val="20"/>
                <w:highlight w:val="lightGray"/>
              </w:rPr>
              <w:t>M</w:t>
            </w:r>
            <w:r w:rsidRPr="00BE4506">
              <w:rPr>
                <w:rFonts w:cs="Tahoma"/>
                <w:i/>
                <w:color w:val="000000"/>
                <w:szCs w:val="20"/>
                <w:highlight w:val="lightGray"/>
              </w:rPr>
              <w:t>edicinal</w:t>
            </w:r>
            <w:proofErr w:type="spellEnd"/>
            <w:r w:rsidRPr="00BE4506">
              <w:rPr>
                <w:rFonts w:cs="Tahoma"/>
                <w:i/>
                <w:color w:val="000000"/>
                <w:szCs w:val="20"/>
                <w:highlight w:val="lightGray"/>
              </w:rPr>
              <w:t xml:space="preserve"> </w:t>
            </w:r>
            <w:proofErr w:type="spellStart"/>
            <w:r w:rsidR="0080366C">
              <w:rPr>
                <w:rFonts w:cs="Tahoma"/>
                <w:i/>
                <w:color w:val="000000"/>
                <w:szCs w:val="20"/>
                <w:highlight w:val="lightGray"/>
              </w:rPr>
              <w:t>P</w:t>
            </w:r>
            <w:r w:rsidRPr="00BE4506">
              <w:rPr>
                <w:rFonts w:cs="Tahoma"/>
                <w:i/>
                <w:color w:val="000000"/>
                <w:szCs w:val="20"/>
                <w:highlight w:val="lightGray"/>
              </w:rPr>
              <w:t>roduct</w:t>
            </w:r>
            <w:proofErr w:type="spellEnd"/>
            <w:r>
              <w:br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95B49" w14:paraId="45E6DC6A" w14:textId="77777777" w:rsidTr="00410F3B">
        <w:tc>
          <w:tcPr>
            <w:tcW w:w="9816" w:type="dxa"/>
          </w:tcPr>
          <w:p w14:paraId="0DBA79FF" w14:textId="611BC827" w:rsidR="00595B49" w:rsidRDefault="00595B49" w:rsidP="00854FBC">
            <w:pPr>
              <w:ind w:right="282"/>
            </w:pPr>
            <w:r>
              <w:t xml:space="preserve">Zulassungsnummer / </w:t>
            </w:r>
            <w:r w:rsidR="002740FE">
              <w:rPr>
                <w:rFonts w:cs="Tahoma"/>
                <w:i/>
                <w:color w:val="000000"/>
                <w:szCs w:val="20"/>
                <w:highlight w:val="lightGray"/>
              </w:rPr>
              <w:t xml:space="preserve">Marketing </w:t>
            </w:r>
            <w:proofErr w:type="spellStart"/>
            <w:r w:rsidR="0080366C">
              <w:rPr>
                <w:rFonts w:cs="Tahoma"/>
                <w:i/>
                <w:color w:val="000000"/>
                <w:szCs w:val="20"/>
                <w:highlight w:val="lightGray"/>
              </w:rPr>
              <w:t>A</w:t>
            </w:r>
            <w:r w:rsidRPr="00BE4506">
              <w:rPr>
                <w:rFonts w:cs="Tahoma"/>
                <w:i/>
                <w:color w:val="000000"/>
                <w:szCs w:val="20"/>
                <w:highlight w:val="lightGray"/>
              </w:rPr>
              <w:t>uthorisation</w:t>
            </w:r>
            <w:proofErr w:type="spellEnd"/>
            <w:r w:rsidRPr="00BE4506">
              <w:rPr>
                <w:rFonts w:cs="Tahoma"/>
                <w:i/>
                <w:color w:val="000000"/>
                <w:szCs w:val="20"/>
                <w:highlight w:val="lightGray"/>
              </w:rPr>
              <w:t xml:space="preserve"> </w:t>
            </w:r>
            <w:proofErr w:type="spellStart"/>
            <w:r w:rsidRPr="00BE4506">
              <w:rPr>
                <w:rFonts w:cs="Tahoma"/>
                <w:i/>
                <w:color w:val="000000"/>
                <w:szCs w:val="20"/>
                <w:highlight w:val="lightGray"/>
              </w:rPr>
              <w:t>Number</w:t>
            </w:r>
            <w:proofErr w:type="spellEnd"/>
            <w:r>
              <w:br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95B49" w14:paraId="308E3F95" w14:textId="77777777" w:rsidTr="00410F3B">
        <w:tc>
          <w:tcPr>
            <w:tcW w:w="9816" w:type="dxa"/>
          </w:tcPr>
          <w:p w14:paraId="44A2B1DD" w14:textId="77777777" w:rsidR="00595B49" w:rsidRDefault="00595B49" w:rsidP="00854FBC">
            <w:pPr>
              <w:ind w:right="282"/>
            </w:pPr>
            <w:r>
              <w:t xml:space="preserve">Zulassungsinhaber (Name; Adresse) / </w:t>
            </w:r>
            <w:r w:rsidRPr="00C73C28">
              <w:rPr>
                <w:rFonts w:cs="Tahoma"/>
                <w:i/>
                <w:color w:val="000000"/>
                <w:szCs w:val="20"/>
                <w:highlight w:val="lightGray"/>
              </w:rPr>
              <w:t xml:space="preserve">Marketing </w:t>
            </w:r>
            <w:proofErr w:type="spellStart"/>
            <w:r w:rsidRPr="00C73C28">
              <w:rPr>
                <w:rFonts w:cs="Tahoma"/>
                <w:i/>
                <w:color w:val="000000"/>
                <w:szCs w:val="20"/>
                <w:highlight w:val="lightGray"/>
              </w:rPr>
              <w:t>Authorisation</w:t>
            </w:r>
            <w:proofErr w:type="spellEnd"/>
            <w:r w:rsidRPr="00C73C28">
              <w:rPr>
                <w:rFonts w:cs="Tahoma"/>
                <w:i/>
                <w:color w:val="000000"/>
                <w:szCs w:val="20"/>
                <w:highlight w:val="lightGray"/>
              </w:rPr>
              <w:t xml:space="preserve"> Holder (Company Name, </w:t>
            </w:r>
            <w:proofErr w:type="spellStart"/>
            <w:r w:rsidRPr="00C73C28">
              <w:rPr>
                <w:rFonts w:cs="Tahoma"/>
                <w:i/>
                <w:color w:val="000000"/>
                <w:szCs w:val="20"/>
                <w:highlight w:val="lightGray"/>
              </w:rPr>
              <w:t>Address</w:t>
            </w:r>
            <w:proofErr w:type="spellEnd"/>
            <w:r w:rsidRPr="00C73C28">
              <w:rPr>
                <w:rFonts w:cs="Tahoma"/>
                <w:i/>
                <w:color w:val="000000"/>
                <w:szCs w:val="20"/>
                <w:highlight w:val="lightGray"/>
              </w:rPr>
              <w:t>)</w:t>
            </w:r>
            <w:r>
              <w:br/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95B49" w:rsidRPr="009015DF" w14:paraId="74466638" w14:textId="77777777" w:rsidTr="00410F3B">
        <w:tc>
          <w:tcPr>
            <w:tcW w:w="9816" w:type="dxa"/>
          </w:tcPr>
          <w:p w14:paraId="0448EE4C" w14:textId="77777777" w:rsidR="00062774" w:rsidRPr="00542DD7" w:rsidRDefault="00062774" w:rsidP="00854FBC">
            <w:pPr>
              <w:ind w:right="282"/>
              <w:rPr>
                <w:lang w:val="en-GB"/>
              </w:rPr>
            </w:pPr>
          </w:p>
          <w:p w14:paraId="7FF4E0C5" w14:textId="60089476" w:rsidR="00595B49" w:rsidRPr="00062774" w:rsidRDefault="00410F3B" w:rsidP="00854FBC">
            <w:pPr>
              <w:ind w:right="282"/>
              <w:rPr>
                <w:lang w:val="en-GB"/>
              </w:rPr>
            </w:pPr>
            <w:proofErr w:type="spellStart"/>
            <w:r w:rsidRPr="00062774">
              <w:rPr>
                <w:lang w:val="en-GB"/>
              </w:rPr>
              <w:t>Zulassung</w:t>
            </w:r>
            <w:proofErr w:type="spellEnd"/>
            <w:r w:rsidRPr="00062774">
              <w:rPr>
                <w:lang w:val="en-GB"/>
              </w:rPr>
              <w:t xml:space="preserve"> </w:t>
            </w:r>
            <w:proofErr w:type="spellStart"/>
            <w:r w:rsidRPr="00062774">
              <w:rPr>
                <w:lang w:val="en-GB"/>
              </w:rPr>
              <w:t>bedingt</w:t>
            </w:r>
            <w:proofErr w:type="spellEnd"/>
            <w:r w:rsidR="00062774" w:rsidRPr="00062774">
              <w:rPr>
                <w:lang w:val="en-GB"/>
              </w:rPr>
              <w:t xml:space="preserve"> / </w:t>
            </w:r>
            <w:r w:rsidR="00062774" w:rsidRPr="00062774">
              <w:rPr>
                <w:i/>
                <w:iCs/>
                <w:lang w:val="en-GB"/>
              </w:rPr>
              <w:t>Marketing authorisation subject to condition</w:t>
            </w:r>
            <w:r w:rsidR="00A0506D" w:rsidRPr="00A0506D">
              <w:rPr>
                <w:i/>
                <w:iCs/>
                <w:vertAlign w:val="superscript"/>
                <w:lang w:val="en-GB"/>
              </w:rPr>
              <w:t>1</w:t>
            </w:r>
            <w:r w:rsidRPr="00062774">
              <w:rPr>
                <w:lang w:val="en-GB"/>
              </w:rPr>
              <w:t xml:space="preserve">: </w:t>
            </w: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774">
              <w:rPr>
                <w:lang w:val="en-GB"/>
              </w:rPr>
              <w:instrText xml:space="preserve"> FORMCHECKBOX </w:instrText>
            </w:r>
            <w:r w:rsidR="007F577C">
              <w:fldChar w:fldCharType="separate"/>
            </w:r>
            <w:r>
              <w:fldChar w:fldCharType="end"/>
            </w:r>
            <w:r w:rsidRPr="00062774">
              <w:rPr>
                <w:lang w:val="en-GB"/>
              </w:rPr>
              <w:t xml:space="preserve"> J</w:t>
            </w:r>
            <w:r w:rsidRPr="00062774">
              <w:rPr>
                <w:szCs w:val="20"/>
                <w:lang w:val="en-GB"/>
              </w:rPr>
              <w:t xml:space="preserve">A </w:t>
            </w: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774">
              <w:rPr>
                <w:lang w:val="en-GB"/>
              </w:rPr>
              <w:instrText xml:space="preserve"> FORMCHECKBOX </w:instrText>
            </w:r>
            <w:r w:rsidR="007F577C">
              <w:fldChar w:fldCharType="separate"/>
            </w:r>
            <w:r>
              <w:fldChar w:fldCharType="end"/>
            </w:r>
            <w:r w:rsidRPr="00062774">
              <w:rPr>
                <w:lang w:val="en-GB"/>
              </w:rPr>
              <w:t xml:space="preserve"> NEIN</w:t>
            </w:r>
          </w:p>
          <w:p w14:paraId="006897D2" w14:textId="77777777" w:rsidR="00062774" w:rsidRPr="00062774" w:rsidRDefault="00062774" w:rsidP="00854FBC">
            <w:pPr>
              <w:ind w:right="282"/>
              <w:rPr>
                <w:lang w:val="en-GB"/>
              </w:rPr>
            </w:pPr>
          </w:p>
          <w:p w14:paraId="7792B154" w14:textId="6A79D021" w:rsidR="00466A58" w:rsidRPr="00DA3C46" w:rsidRDefault="00466A58" w:rsidP="00854FBC">
            <w:pPr>
              <w:ind w:right="282"/>
            </w:pPr>
            <w:r w:rsidRPr="00DA3C46">
              <w:t>Zulassung mit Auflage</w:t>
            </w:r>
            <w:r w:rsidR="00062774" w:rsidRPr="00DA3C46">
              <w:t xml:space="preserve"> / </w:t>
            </w:r>
            <w:r w:rsidR="009015DF" w:rsidRPr="00DA3C46">
              <w:rPr>
                <w:i/>
                <w:iCs/>
              </w:rPr>
              <w:t xml:space="preserve">MA </w:t>
            </w:r>
            <w:proofErr w:type="spellStart"/>
            <w:r w:rsidR="009015DF" w:rsidRPr="00DA3C46">
              <w:rPr>
                <w:i/>
                <w:iCs/>
              </w:rPr>
              <w:t>with</w:t>
            </w:r>
            <w:proofErr w:type="spellEnd"/>
            <w:r w:rsidR="009015DF" w:rsidRPr="00DA3C46">
              <w:rPr>
                <w:i/>
                <w:iCs/>
              </w:rPr>
              <w:t xml:space="preserve"> </w:t>
            </w:r>
            <w:r w:rsidR="008D6362" w:rsidRPr="00DA3C46">
              <w:rPr>
                <w:i/>
                <w:iCs/>
              </w:rPr>
              <w:t xml:space="preserve">additional </w:t>
            </w:r>
            <w:proofErr w:type="spellStart"/>
            <w:r w:rsidR="008D6362" w:rsidRPr="00DA3C46">
              <w:rPr>
                <w:i/>
                <w:iCs/>
              </w:rPr>
              <w:t>requirements</w:t>
            </w:r>
            <w:proofErr w:type="spellEnd"/>
            <w:r w:rsidR="008D6362" w:rsidRPr="00DA3C46">
              <w:rPr>
                <w:i/>
                <w:iCs/>
              </w:rPr>
              <w:t xml:space="preserve"> </w:t>
            </w:r>
            <w:proofErr w:type="spellStart"/>
            <w:r w:rsidR="008D6362" w:rsidRPr="00DA3C46">
              <w:rPr>
                <w:i/>
                <w:iCs/>
              </w:rPr>
              <w:t>or</w:t>
            </w:r>
            <w:proofErr w:type="spellEnd"/>
            <w:r w:rsidR="008D6362" w:rsidRPr="00DA3C46">
              <w:rPr>
                <w:i/>
                <w:iCs/>
              </w:rPr>
              <w:t xml:space="preserve"> restrictions</w:t>
            </w:r>
            <w:r w:rsidR="00A0506D" w:rsidRPr="00DA3C46">
              <w:rPr>
                <w:i/>
                <w:iCs/>
                <w:vertAlign w:val="superscript"/>
              </w:rPr>
              <w:t>2</w:t>
            </w:r>
            <w:r w:rsidRPr="00DA3C46">
              <w:t xml:space="preserve">: </w:t>
            </w: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C46">
              <w:instrText xml:space="preserve"> FORMCHECKBOX </w:instrText>
            </w:r>
            <w:r w:rsidR="007F577C">
              <w:fldChar w:fldCharType="separate"/>
            </w:r>
            <w:r>
              <w:fldChar w:fldCharType="end"/>
            </w:r>
            <w:r w:rsidRPr="00DA3C46">
              <w:t xml:space="preserve"> J</w:t>
            </w:r>
            <w:r w:rsidRPr="00DA3C46">
              <w:rPr>
                <w:szCs w:val="20"/>
              </w:rPr>
              <w:t xml:space="preserve">A </w:t>
            </w: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C46">
              <w:instrText xml:space="preserve"> FORMCHECKBOX </w:instrText>
            </w:r>
            <w:r w:rsidR="007F577C">
              <w:fldChar w:fldCharType="separate"/>
            </w:r>
            <w:r>
              <w:fldChar w:fldCharType="end"/>
            </w:r>
            <w:r w:rsidRPr="00DA3C46">
              <w:t xml:space="preserve"> NEIN</w:t>
            </w:r>
          </w:p>
          <w:p w14:paraId="39F52D1A" w14:textId="77777777" w:rsidR="00062774" w:rsidRPr="00DA3C46" w:rsidRDefault="00062774" w:rsidP="00854FBC">
            <w:pPr>
              <w:ind w:right="282"/>
            </w:pPr>
          </w:p>
          <w:p w14:paraId="4DCE8FAE" w14:textId="44CB5F15" w:rsidR="00062774" w:rsidRPr="009015DF" w:rsidRDefault="00062774" w:rsidP="00854FBC">
            <w:pPr>
              <w:ind w:right="282"/>
            </w:pPr>
            <w:r w:rsidRPr="009015DF">
              <w:t>Zulassung ohne Auflage /</w:t>
            </w:r>
            <w:r w:rsidR="009015DF" w:rsidRPr="009015DF">
              <w:rPr>
                <w:i/>
                <w:iCs/>
              </w:rPr>
              <w:t xml:space="preserve"> MA </w:t>
            </w:r>
            <w:proofErr w:type="spellStart"/>
            <w:r w:rsidR="009015DF" w:rsidRPr="009015DF">
              <w:rPr>
                <w:i/>
                <w:iCs/>
              </w:rPr>
              <w:t>with</w:t>
            </w:r>
            <w:r w:rsidR="009015DF">
              <w:rPr>
                <w:i/>
                <w:iCs/>
              </w:rPr>
              <w:t>out</w:t>
            </w:r>
            <w:proofErr w:type="spellEnd"/>
            <w:r w:rsidR="009015DF" w:rsidRPr="009015DF">
              <w:rPr>
                <w:i/>
                <w:iCs/>
              </w:rPr>
              <w:t xml:space="preserve"> </w:t>
            </w:r>
            <w:proofErr w:type="spellStart"/>
            <w:r w:rsidR="009015DF" w:rsidRPr="009015DF">
              <w:rPr>
                <w:i/>
                <w:iCs/>
              </w:rPr>
              <w:t>condition</w:t>
            </w:r>
            <w:proofErr w:type="spellEnd"/>
            <w:r w:rsidRPr="009015DF">
              <w:t xml:space="preserve">: </w:t>
            </w: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5DF">
              <w:instrText xml:space="preserve"> FORMCHECKBOX </w:instrText>
            </w:r>
            <w:r w:rsidR="007F577C">
              <w:fldChar w:fldCharType="separate"/>
            </w:r>
            <w:r>
              <w:fldChar w:fldCharType="end"/>
            </w:r>
            <w:r w:rsidRPr="009015DF">
              <w:t xml:space="preserve"> J</w:t>
            </w:r>
            <w:r w:rsidRPr="009015DF">
              <w:rPr>
                <w:szCs w:val="20"/>
              </w:rPr>
              <w:t xml:space="preserve">A </w:t>
            </w: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5DF">
              <w:instrText xml:space="preserve"> FORMCHECKBOX </w:instrText>
            </w:r>
            <w:r w:rsidR="007F577C">
              <w:fldChar w:fldCharType="separate"/>
            </w:r>
            <w:r>
              <w:fldChar w:fldCharType="end"/>
            </w:r>
            <w:r w:rsidRPr="009015DF">
              <w:t xml:space="preserve"> NEIN</w:t>
            </w:r>
          </w:p>
          <w:p w14:paraId="5116D717" w14:textId="570935B1" w:rsidR="00062774" w:rsidRPr="009015DF" w:rsidRDefault="00062774" w:rsidP="00854FBC">
            <w:pPr>
              <w:ind w:right="282"/>
            </w:pPr>
          </w:p>
        </w:tc>
      </w:tr>
      <w:tr w:rsidR="00410F3B" w14:paraId="068E4557" w14:textId="77777777" w:rsidTr="00410F3B">
        <w:tblPrEx>
          <w:tblLook w:val="04A0" w:firstRow="1" w:lastRow="0" w:firstColumn="1" w:lastColumn="0" w:noHBand="0" w:noVBand="1"/>
        </w:tblPrEx>
        <w:tc>
          <w:tcPr>
            <w:tcW w:w="9816" w:type="dxa"/>
          </w:tcPr>
          <w:p w14:paraId="07E0ADD6" w14:textId="77777777" w:rsidR="00410F3B" w:rsidRDefault="00410F3B" w:rsidP="00410F3B">
            <w:pPr>
              <w:ind w:right="282"/>
            </w:pPr>
            <w:r>
              <w:t xml:space="preserve">Antragsteller / </w:t>
            </w:r>
            <w:proofErr w:type="spellStart"/>
            <w:r w:rsidRPr="00C73C28">
              <w:rPr>
                <w:i/>
                <w:highlight w:val="lightGray"/>
              </w:rPr>
              <w:t>Applicant</w:t>
            </w:r>
            <w:proofErr w:type="spellEnd"/>
          </w:p>
          <w:p w14:paraId="5EABF977" w14:textId="17649841" w:rsidR="00410F3B" w:rsidRDefault="00410F3B" w:rsidP="00410F3B">
            <w:pPr>
              <w:ind w:right="282"/>
            </w:pPr>
            <w:r>
              <w:t xml:space="preserve">Name, Vorname/ </w:t>
            </w:r>
            <w:r w:rsidR="00606EC1" w:rsidRPr="00C73C28">
              <w:rPr>
                <w:rFonts w:cs="Tahoma"/>
                <w:i/>
                <w:color w:val="000000"/>
                <w:szCs w:val="20"/>
                <w:highlight w:val="lightGray"/>
              </w:rPr>
              <w:t>Name</w:t>
            </w:r>
            <w:r>
              <w:t xml:space="preserve">: </w:t>
            </w:r>
            <w:r>
              <w:tab/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br/>
              <w:t xml:space="preserve">Anschrift/ </w:t>
            </w:r>
            <w:proofErr w:type="spellStart"/>
            <w:r w:rsidR="00606EC1" w:rsidRPr="00C73C28">
              <w:rPr>
                <w:rFonts w:cs="Tahoma"/>
                <w:i/>
                <w:color w:val="000000"/>
                <w:szCs w:val="20"/>
                <w:highlight w:val="lightGray"/>
              </w:rPr>
              <w:t>Ad</w:t>
            </w:r>
            <w:r w:rsidR="00606EC1">
              <w:rPr>
                <w:rFonts w:cs="Tahoma"/>
                <w:i/>
                <w:color w:val="000000"/>
                <w:szCs w:val="20"/>
                <w:highlight w:val="lightGray"/>
              </w:rPr>
              <w:t>d</w:t>
            </w:r>
            <w:r w:rsidR="00606EC1" w:rsidRPr="00C73C28">
              <w:rPr>
                <w:rFonts w:cs="Tahoma"/>
                <w:i/>
                <w:color w:val="000000"/>
                <w:szCs w:val="20"/>
                <w:highlight w:val="lightGray"/>
              </w:rPr>
              <w:t>ress</w:t>
            </w:r>
            <w:proofErr w:type="spellEnd"/>
            <w:r>
              <w:t xml:space="preserve">: </w:t>
            </w:r>
            <w:r>
              <w:tab/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br/>
            </w:r>
            <w:proofErr w:type="spellStart"/>
            <w:r>
              <w:t>Tel.Nr</w:t>
            </w:r>
            <w:proofErr w:type="spellEnd"/>
            <w:r>
              <w:t xml:space="preserve">./ </w:t>
            </w:r>
            <w:r w:rsidR="00606EC1" w:rsidRPr="00C73C28">
              <w:rPr>
                <w:i/>
                <w:highlight w:val="lightGray"/>
              </w:rPr>
              <w:t>Phone</w:t>
            </w:r>
            <w:r>
              <w:t xml:space="preserve">: </w:t>
            </w:r>
            <w:r>
              <w:tab/>
            </w:r>
            <w:r>
              <w:tab/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br/>
              <w:t xml:space="preserve">E-Mail: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 xml:space="preserve"> </w:t>
            </w:r>
            <w:r w:rsidRPr="00483277">
              <w:rPr>
                <w:sz w:val="16"/>
                <w:szCs w:val="16"/>
              </w:rPr>
              <w:t>(</w:t>
            </w:r>
            <w:r w:rsidRPr="001938A8">
              <w:rPr>
                <w:sz w:val="18"/>
                <w:szCs w:val="18"/>
              </w:rPr>
              <w:t>allgemeine für regulatorische Angelegenheiten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/ </w:t>
            </w:r>
            <w:proofErr w:type="spellStart"/>
            <w:r w:rsidRPr="00C73C28">
              <w:rPr>
                <w:rFonts w:cs="Tahoma"/>
                <w:i/>
                <w:color w:val="000000"/>
                <w:sz w:val="18"/>
                <w:szCs w:val="18"/>
              </w:rPr>
              <w:t>regulatory</w:t>
            </w:r>
            <w:proofErr w:type="spellEnd"/>
            <w:r w:rsidRPr="00C73C28">
              <w:rPr>
                <w:rFonts w:cs="Tahoma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3C28">
              <w:rPr>
                <w:rFonts w:cs="Tahoma"/>
                <w:i/>
                <w:color w:val="000000"/>
                <w:sz w:val="18"/>
                <w:szCs w:val="18"/>
              </w:rPr>
              <w:t>affairs</w:t>
            </w:r>
            <w:proofErr w:type="spellEnd"/>
            <w:r w:rsidRPr="00C73C28">
              <w:rPr>
                <w:rFonts w:cs="Tahoma"/>
                <w:i/>
                <w:color w:val="000000"/>
                <w:sz w:val="18"/>
                <w:szCs w:val="18"/>
              </w:rPr>
              <w:t xml:space="preserve"> e-mail</w:t>
            </w:r>
            <w:r w:rsidRPr="00483277">
              <w:rPr>
                <w:sz w:val="16"/>
                <w:szCs w:val="16"/>
              </w:rPr>
              <w:t>)</w:t>
            </w:r>
          </w:p>
        </w:tc>
      </w:tr>
    </w:tbl>
    <w:p w14:paraId="1E4CF1A6" w14:textId="34F3E1EB" w:rsidR="00335C49" w:rsidRPr="000E25F2" w:rsidRDefault="00335C49" w:rsidP="00335C49">
      <w:pPr>
        <w:rPr>
          <w:rStyle w:val="ui-provider"/>
          <w:rFonts w:cstheme="minorHAnsi"/>
          <w:i/>
          <w:iCs/>
          <w:sz w:val="16"/>
          <w:szCs w:val="16"/>
          <w:lang w:val="en-GB"/>
        </w:rPr>
      </w:pPr>
      <w:r w:rsidRPr="000E25F2">
        <w:rPr>
          <w:rFonts w:cstheme="minorHAnsi"/>
          <w:sz w:val="16"/>
          <w:szCs w:val="16"/>
          <w:vertAlign w:val="superscript"/>
          <w:lang w:val="en-GB"/>
        </w:rPr>
        <w:t>1</w:t>
      </w:r>
      <w:r w:rsidRPr="000E25F2">
        <w:rPr>
          <w:rFonts w:cstheme="minorHAnsi"/>
          <w:sz w:val="16"/>
          <w:szCs w:val="16"/>
          <w:lang w:val="en-GB"/>
        </w:rPr>
        <w:t xml:space="preserve">Auflage </w:t>
      </w:r>
      <w:proofErr w:type="spellStart"/>
      <w:r w:rsidRPr="000E25F2">
        <w:rPr>
          <w:rStyle w:val="ui-provider"/>
          <w:rFonts w:cstheme="minorHAnsi"/>
          <w:sz w:val="16"/>
          <w:szCs w:val="16"/>
          <w:lang w:val="en-GB"/>
        </w:rPr>
        <w:t>gemäß</w:t>
      </w:r>
      <w:proofErr w:type="spellEnd"/>
      <w:r w:rsidRPr="000E25F2">
        <w:rPr>
          <w:rStyle w:val="ui-provider"/>
          <w:rFonts w:cstheme="minorHAnsi"/>
          <w:sz w:val="16"/>
          <w:szCs w:val="16"/>
          <w:lang w:val="en-GB"/>
        </w:rPr>
        <w:t xml:space="preserve"> § 18(3) AMG</w:t>
      </w:r>
      <w:r>
        <w:rPr>
          <w:rStyle w:val="ui-provider"/>
          <w:rFonts w:cstheme="minorHAnsi"/>
          <w:sz w:val="16"/>
          <w:szCs w:val="16"/>
          <w:lang w:val="en-GB"/>
        </w:rPr>
        <w:t xml:space="preserve">: </w:t>
      </w:r>
      <w:r w:rsidRPr="000E25F2">
        <w:rPr>
          <w:rStyle w:val="ui-provider"/>
          <w:rFonts w:cstheme="minorHAnsi"/>
          <w:sz w:val="16"/>
          <w:szCs w:val="16"/>
          <w:lang w:val="en-GB"/>
        </w:rPr>
        <w:t xml:space="preserve">Vorlage der </w:t>
      </w:r>
      <w:proofErr w:type="spellStart"/>
      <w:r w:rsidRPr="000E25F2">
        <w:rPr>
          <w:rStyle w:val="ui-provider"/>
          <w:rFonts w:cstheme="minorHAnsi"/>
          <w:sz w:val="16"/>
          <w:szCs w:val="16"/>
          <w:lang w:val="en-GB"/>
        </w:rPr>
        <w:t>deutschsprachigen</w:t>
      </w:r>
      <w:proofErr w:type="spellEnd"/>
      <w:r w:rsidRPr="000E25F2">
        <w:rPr>
          <w:rStyle w:val="ui-provider"/>
          <w:rFonts w:cstheme="minorHAnsi"/>
          <w:sz w:val="16"/>
          <w:szCs w:val="16"/>
          <w:lang w:val="en-GB"/>
        </w:rPr>
        <w:t xml:space="preserve"> </w:t>
      </w:r>
      <w:proofErr w:type="spellStart"/>
      <w:r w:rsidRPr="000E25F2">
        <w:rPr>
          <w:rStyle w:val="ui-provider"/>
          <w:rFonts w:cstheme="minorHAnsi"/>
          <w:sz w:val="16"/>
          <w:szCs w:val="16"/>
          <w:lang w:val="en-GB"/>
        </w:rPr>
        <w:t>Produktinformation</w:t>
      </w:r>
      <w:proofErr w:type="spellEnd"/>
      <w:r w:rsidRPr="000E25F2">
        <w:rPr>
          <w:rStyle w:val="ui-provider"/>
          <w:rFonts w:cstheme="minorHAnsi"/>
          <w:sz w:val="16"/>
          <w:szCs w:val="16"/>
          <w:lang w:val="en-GB"/>
        </w:rPr>
        <w:t xml:space="preserve"> und Mock-Ups für AT </w:t>
      </w:r>
      <w:r w:rsidRPr="000E25F2">
        <w:rPr>
          <w:rStyle w:val="ui-provider"/>
          <w:rFonts w:cstheme="minorHAnsi"/>
          <w:i/>
          <w:iCs/>
          <w:sz w:val="16"/>
          <w:szCs w:val="16"/>
          <w:lang w:val="en-GB"/>
        </w:rPr>
        <w:t xml:space="preserve">/ </w:t>
      </w:r>
      <w:r w:rsidRPr="00D44A68">
        <w:rPr>
          <w:rFonts w:cstheme="minorHAnsi"/>
          <w:i/>
          <w:iCs/>
          <w:sz w:val="16"/>
          <w:szCs w:val="16"/>
          <w:lang w:val="en-GB"/>
        </w:rPr>
        <w:t>MA under the following requirements according to Section 18(3) Medicinal Product</w:t>
      </w:r>
      <w:r w:rsidR="000213A1">
        <w:rPr>
          <w:rFonts w:cstheme="minorHAnsi"/>
          <w:i/>
          <w:iCs/>
          <w:sz w:val="16"/>
          <w:szCs w:val="16"/>
          <w:lang w:val="en-GB"/>
        </w:rPr>
        <w:t>s</w:t>
      </w:r>
      <w:r w:rsidRPr="00D44A68">
        <w:rPr>
          <w:rFonts w:cstheme="minorHAnsi"/>
          <w:i/>
          <w:iCs/>
          <w:sz w:val="16"/>
          <w:szCs w:val="16"/>
          <w:lang w:val="en-GB"/>
        </w:rPr>
        <w:t xml:space="preserve"> Act</w:t>
      </w:r>
      <w:r>
        <w:rPr>
          <w:rFonts w:cstheme="minorHAnsi"/>
          <w:i/>
          <w:iCs/>
          <w:sz w:val="16"/>
          <w:szCs w:val="16"/>
          <w:lang w:val="en-GB"/>
        </w:rPr>
        <w:t>:</w:t>
      </w:r>
      <w:r w:rsidRPr="000E25F2">
        <w:rPr>
          <w:rStyle w:val="ui-provider"/>
          <w:rFonts w:cstheme="minorHAnsi"/>
          <w:i/>
          <w:iCs/>
          <w:sz w:val="16"/>
          <w:szCs w:val="16"/>
          <w:lang w:val="en-GB"/>
        </w:rPr>
        <w:t xml:space="preserve"> Provision of the German product information and Mock-Ups for AT</w:t>
      </w:r>
    </w:p>
    <w:p w14:paraId="4BCC5C84" w14:textId="2DEDEE11" w:rsidR="00595B49" w:rsidRPr="00335C49" w:rsidRDefault="00335C49" w:rsidP="00335C49">
      <w:pPr>
        <w:ind w:right="282"/>
        <w:rPr>
          <w:lang w:val="en-GB"/>
        </w:rPr>
      </w:pPr>
      <w:r w:rsidRPr="000E25F2">
        <w:rPr>
          <w:rFonts w:cstheme="minorHAnsi"/>
          <w:sz w:val="16"/>
          <w:szCs w:val="16"/>
          <w:vertAlign w:val="superscript"/>
          <w:lang w:val="en-GB"/>
        </w:rPr>
        <w:t>2</w:t>
      </w:r>
      <w:r w:rsidRPr="000E25F2">
        <w:rPr>
          <w:rFonts w:cstheme="minorHAnsi"/>
          <w:sz w:val="16"/>
          <w:szCs w:val="16"/>
          <w:lang w:val="en-GB"/>
        </w:rPr>
        <w:t xml:space="preserve">Auflage </w:t>
      </w:r>
      <w:proofErr w:type="spellStart"/>
      <w:r w:rsidRPr="000E25F2">
        <w:rPr>
          <w:rStyle w:val="ui-provider"/>
          <w:rFonts w:cstheme="minorHAnsi"/>
          <w:sz w:val="16"/>
          <w:szCs w:val="16"/>
          <w:lang w:val="en-GB"/>
        </w:rPr>
        <w:t>gemäß</w:t>
      </w:r>
      <w:proofErr w:type="spellEnd"/>
      <w:r w:rsidRPr="000E25F2">
        <w:rPr>
          <w:rStyle w:val="ui-provider"/>
          <w:rFonts w:cstheme="minorHAnsi"/>
          <w:sz w:val="16"/>
          <w:szCs w:val="16"/>
          <w:lang w:val="en-GB"/>
        </w:rPr>
        <w:t xml:space="preserve"> § 18(3) AMG</w:t>
      </w:r>
      <w:r>
        <w:rPr>
          <w:rStyle w:val="ui-provider"/>
          <w:rFonts w:cstheme="minorHAnsi"/>
          <w:sz w:val="16"/>
          <w:szCs w:val="16"/>
          <w:lang w:val="en-GB"/>
        </w:rPr>
        <w:t>:</w:t>
      </w:r>
      <w:r w:rsidRPr="000E25F2">
        <w:rPr>
          <w:rStyle w:val="ui-provider"/>
          <w:rFonts w:cstheme="minorHAnsi"/>
          <w:sz w:val="16"/>
          <w:szCs w:val="16"/>
          <w:lang w:val="en-GB"/>
        </w:rPr>
        <w:t xml:space="preserve"> Vorlage der Mock-Ups für AT </w:t>
      </w:r>
      <w:r w:rsidRPr="000E25F2">
        <w:rPr>
          <w:rStyle w:val="ui-provider"/>
          <w:rFonts w:cstheme="minorHAnsi"/>
          <w:i/>
          <w:iCs/>
          <w:sz w:val="16"/>
          <w:szCs w:val="16"/>
          <w:lang w:val="en-GB"/>
        </w:rPr>
        <w:t xml:space="preserve">/ </w:t>
      </w:r>
      <w:r w:rsidRPr="00D44A68">
        <w:rPr>
          <w:rFonts w:cstheme="minorHAnsi"/>
          <w:i/>
          <w:iCs/>
          <w:sz w:val="16"/>
          <w:szCs w:val="16"/>
          <w:lang w:val="en-GB"/>
        </w:rPr>
        <w:t>MA under the following requirements according to Section 18(3) Medicinal Product</w:t>
      </w:r>
      <w:r w:rsidR="000213A1">
        <w:rPr>
          <w:rFonts w:cstheme="minorHAnsi"/>
          <w:i/>
          <w:iCs/>
          <w:sz w:val="16"/>
          <w:szCs w:val="16"/>
          <w:lang w:val="en-GB"/>
        </w:rPr>
        <w:t>s</w:t>
      </w:r>
      <w:r w:rsidRPr="00D44A68">
        <w:rPr>
          <w:rFonts w:cstheme="minorHAnsi"/>
          <w:i/>
          <w:iCs/>
          <w:sz w:val="16"/>
          <w:szCs w:val="16"/>
          <w:lang w:val="en-GB"/>
        </w:rPr>
        <w:t xml:space="preserve"> Act</w:t>
      </w:r>
      <w:r>
        <w:rPr>
          <w:rFonts w:cstheme="minorHAnsi"/>
          <w:i/>
          <w:iCs/>
          <w:sz w:val="16"/>
          <w:szCs w:val="16"/>
          <w:lang w:val="en-GB"/>
        </w:rPr>
        <w:t xml:space="preserve">: </w:t>
      </w:r>
      <w:r w:rsidRPr="000E25F2">
        <w:rPr>
          <w:rStyle w:val="ui-provider"/>
          <w:rFonts w:cstheme="minorHAnsi"/>
          <w:i/>
          <w:iCs/>
          <w:sz w:val="16"/>
          <w:szCs w:val="16"/>
          <w:lang w:val="en-GB"/>
        </w:rPr>
        <w:t>Provision of Mock-Ups for AT</w:t>
      </w:r>
    </w:p>
    <w:p w14:paraId="3FA352BB" w14:textId="77777777" w:rsidR="00335C49" w:rsidRPr="00335C49" w:rsidRDefault="00335C49" w:rsidP="00595B49">
      <w:pPr>
        <w:ind w:right="282"/>
        <w:rPr>
          <w:lang w:val="en-GB"/>
        </w:rPr>
      </w:pPr>
    </w:p>
    <w:p w14:paraId="23070A10" w14:textId="7A86E665" w:rsidR="003C5B87" w:rsidRPr="00DA3C46" w:rsidRDefault="00595B49" w:rsidP="003C5B87">
      <w:pPr>
        <w:ind w:right="282"/>
        <w:rPr>
          <w:i/>
          <w:szCs w:val="20"/>
          <w:lang w:val="en-GB"/>
        </w:rPr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DA3C46">
        <w:rPr>
          <w:lang w:val="en-GB"/>
        </w:rPr>
        <w:instrText xml:space="preserve"> FORMCHECKBOX </w:instrText>
      </w:r>
      <w:r w:rsidR="007F577C">
        <w:fldChar w:fldCharType="separate"/>
      </w:r>
      <w:r>
        <w:fldChar w:fldCharType="end"/>
      </w:r>
      <w:r w:rsidRPr="00DA3C46">
        <w:rPr>
          <w:lang w:val="en-GB"/>
        </w:rPr>
        <w:t xml:space="preserve"> </w:t>
      </w:r>
      <w:proofErr w:type="spellStart"/>
      <w:r w:rsidR="003C5B87" w:rsidRPr="00DA3C46">
        <w:rPr>
          <w:szCs w:val="20"/>
          <w:lang w:val="en-GB"/>
        </w:rPr>
        <w:t>Antrag</w:t>
      </w:r>
      <w:proofErr w:type="spellEnd"/>
      <w:r w:rsidR="003C5B87" w:rsidRPr="00DA3C46">
        <w:rPr>
          <w:szCs w:val="20"/>
          <w:lang w:val="en-GB"/>
        </w:rPr>
        <w:t xml:space="preserve"> auf </w:t>
      </w:r>
      <w:proofErr w:type="spellStart"/>
      <w:r w:rsidR="003C5B87" w:rsidRPr="00DA3C46">
        <w:rPr>
          <w:szCs w:val="20"/>
          <w:lang w:val="en-GB"/>
        </w:rPr>
        <w:t>Ausnahmen</w:t>
      </w:r>
      <w:proofErr w:type="spellEnd"/>
      <w:r w:rsidR="003C5B87" w:rsidRPr="00DA3C46">
        <w:rPr>
          <w:szCs w:val="20"/>
          <w:lang w:val="en-GB"/>
        </w:rPr>
        <w:t xml:space="preserve"> </w:t>
      </w:r>
      <w:proofErr w:type="spellStart"/>
      <w:r w:rsidR="003C5B87" w:rsidRPr="00DA3C46">
        <w:rPr>
          <w:szCs w:val="20"/>
          <w:lang w:val="en-GB"/>
        </w:rPr>
        <w:t>gemäß</w:t>
      </w:r>
      <w:proofErr w:type="spellEnd"/>
      <w:r w:rsidR="003C5B87" w:rsidRPr="00DA3C46">
        <w:rPr>
          <w:szCs w:val="20"/>
          <w:lang w:val="en-GB"/>
        </w:rPr>
        <w:t xml:space="preserve"> § 16 </w:t>
      </w:r>
      <w:proofErr w:type="spellStart"/>
      <w:r w:rsidR="003C5B87" w:rsidRPr="00DA3C46">
        <w:rPr>
          <w:szCs w:val="20"/>
          <w:lang w:val="en-GB"/>
        </w:rPr>
        <w:t>Absatz</w:t>
      </w:r>
      <w:proofErr w:type="spellEnd"/>
      <w:r w:rsidR="003C5B87" w:rsidRPr="00DA3C46">
        <w:rPr>
          <w:szCs w:val="20"/>
          <w:lang w:val="en-GB"/>
        </w:rPr>
        <w:t xml:space="preserve"> </w:t>
      </w:r>
      <w:r w:rsidR="00B0714A">
        <w:rPr>
          <w:szCs w:val="20"/>
          <w:lang w:val="en-GB"/>
        </w:rPr>
        <w:t>6</w:t>
      </w:r>
      <w:r w:rsidR="003C5B87" w:rsidRPr="00DA3C46">
        <w:rPr>
          <w:szCs w:val="20"/>
          <w:lang w:val="en-GB"/>
        </w:rPr>
        <w:t xml:space="preserve"> AMG</w:t>
      </w:r>
      <w:r w:rsidRPr="00DA3C46">
        <w:rPr>
          <w:szCs w:val="20"/>
          <w:lang w:val="en-GB"/>
        </w:rPr>
        <w:t xml:space="preserve"> </w:t>
      </w:r>
      <w:r w:rsidR="003C5B87" w:rsidRPr="00DA3C46">
        <w:rPr>
          <w:szCs w:val="20"/>
          <w:lang w:val="en-GB"/>
        </w:rPr>
        <w:t>(</w:t>
      </w:r>
      <w:proofErr w:type="spellStart"/>
      <w:r w:rsidR="003C5B87" w:rsidRPr="00DA3C46">
        <w:rPr>
          <w:szCs w:val="20"/>
          <w:lang w:val="en-GB"/>
        </w:rPr>
        <w:t>Gebrauchsinformation</w:t>
      </w:r>
      <w:proofErr w:type="spellEnd"/>
      <w:r w:rsidR="003C5B87" w:rsidRPr="00DA3C46">
        <w:rPr>
          <w:szCs w:val="20"/>
          <w:lang w:val="en-GB"/>
        </w:rPr>
        <w:t>)</w:t>
      </w:r>
      <w:r w:rsidRPr="00DA3C46">
        <w:rPr>
          <w:szCs w:val="20"/>
          <w:lang w:val="en-GB"/>
        </w:rPr>
        <w:t xml:space="preserve">/ </w:t>
      </w:r>
      <w:r w:rsidR="003C5B87" w:rsidRPr="00DA3C46">
        <w:rPr>
          <w:i/>
          <w:szCs w:val="20"/>
          <w:lang w:val="en-GB"/>
        </w:rPr>
        <w:t xml:space="preserve">Application according to § 16 subparagraph </w:t>
      </w:r>
      <w:r w:rsidR="00B0714A">
        <w:rPr>
          <w:i/>
          <w:szCs w:val="20"/>
          <w:lang w:val="en-GB"/>
        </w:rPr>
        <w:t>6</w:t>
      </w:r>
      <w:r w:rsidR="003C5B87" w:rsidRPr="00DA3C46">
        <w:rPr>
          <w:i/>
          <w:szCs w:val="20"/>
          <w:lang w:val="en-GB"/>
        </w:rPr>
        <w:t xml:space="preserve"> </w:t>
      </w:r>
      <w:r w:rsidR="002740FE" w:rsidRPr="00DA3C46">
        <w:rPr>
          <w:i/>
          <w:szCs w:val="20"/>
          <w:lang w:val="en-GB"/>
        </w:rPr>
        <w:t>M</w:t>
      </w:r>
      <w:r w:rsidR="003C5B87" w:rsidRPr="00DA3C46">
        <w:rPr>
          <w:i/>
          <w:szCs w:val="20"/>
          <w:lang w:val="en-GB"/>
        </w:rPr>
        <w:t xml:space="preserve">edicinal </w:t>
      </w:r>
      <w:r w:rsidR="002740FE" w:rsidRPr="00DA3C46">
        <w:rPr>
          <w:i/>
          <w:szCs w:val="20"/>
          <w:lang w:val="en-GB"/>
        </w:rPr>
        <w:t>P</w:t>
      </w:r>
      <w:r w:rsidR="003C5B87" w:rsidRPr="00DA3C46">
        <w:rPr>
          <w:i/>
          <w:szCs w:val="20"/>
          <w:lang w:val="en-GB"/>
        </w:rPr>
        <w:t xml:space="preserve">roducts </w:t>
      </w:r>
      <w:r w:rsidR="002740FE" w:rsidRPr="00DA3C46">
        <w:rPr>
          <w:i/>
          <w:szCs w:val="20"/>
          <w:lang w:val="en-GB"/>
        </w:rPr>
        <w:t>A</w:t>
      </w:r>
      <w:r w:rsidR="003C5B87" w:rsidRPr="00DA3C46">
        <w:rPr>
          <w:i/>
          <w:szCs w:val="20"/>
          <w:lang w:val="en-GB"/>
        </w:rPr>
        <w:t>ct (</w:t>
      </w:r>
      <w:r w:rsidR="00C64B16" w:rsidRPr="00DA3C46">
        <w:rPr>
          <w:i/>
          <w:szCs w:val="20"/>
          <w:lang w:val="en-GB"/>
        </w:rPr>
        <w:t xml:space="preserve">package </w:t>
      </w:r>
      <w:r w:rsidR="003C5B87" w:rsidRPr="00DA3C46">
        <w:rPr>
          <w:i/>
          <w:szCs w:val="20"/>
          <w:lang w:val="en-GB"/>
        </w:rPr>
        <w:t>leaflet)</w:t>
      </w:r>
    </w:p>
    <w:p w14:paraId="1EC53053" w14:textId="77777777" w:rsidR="003C5B87" w:rsidRPr="00DA3C46" w:rsidRDefault="003C5B87" w:rsidP="003C5B87">
      <w:pPr>
        <w:ind w:right="282"/>
        <w:rPr>
          <w:i/>
          <w:szCs w:val="20"/>
          <w:lang w:val="en-GB"/>
        </w:rPr>
      </w:pPr>
    </w:p>
    <w:p w14:paraId="3633AD73" w14:textId="18CCEBEA" w:rsidR="003C5B87" w:rsidRPr="00DA3C46" w:rsidRDefault="003C5B87" w:rsidP="003C5B87">
      <w:pPr>
        <w:ind w:right="282"/>
        <w:rPr>
          <w:i/>
          <w:szCs w:val="20"/>
          <w:lang w:val="en-GB"/>
        </w:rPr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DA3C46">
        <w:rPr>
          <w:lang w:val="en-GB"/>
        </w:rPr>
        <w:instrText xml:space="preserve"> FORMCHECKBOX </w:instrText>
      </w:r>
      <w:r w:rsidR="007F577C">
        <w:fldChar w:fldCharType="separate"/>
      </w:r>
      <w:r>
        <w:fldChar w:fldCharType="end"/>
      </w:r>
      <w:r w:rsidRPr="00DA3C46">
        <w:rPr>
          <w:lang w:val="en-GB"/>
        </w:rPr>
        <w:t xml:space="preserve"> </w:t>
      </w:r>
      <w:proofErr w:type="spellStart"/>
      <w:r w:rsidRPr="00DA3C46">
        <w:rPr>
          <w:szCs w:val="20"/>
          <w:lang w:val="en-GB"/>
        </w:rPr>
        <w:t>Antrag</w:t>
      </w:r>
      <w:proofErr w:type="spellEnd"/>
      <w:r w:rsidRPr="00DA3C46">
        <w:rPr>
          <w:szCs w:val="20"/>
          <w:lang w:val="en-GB"/>
        </w:rPr>
        <w:t xml:space="preserve"> auf </w:t>
      </w:r>
      <w:proofErr w:type="spellStart"/>
      <w:r w:rsidRPr="00DA3C46">
        <w:rPr>
          <w:szCs w:val="20"/>
          <w:lang w:val="en-GB"/>
        </w:rPr>
        <w:t>Ausnahmen</w:t>
      </w:r>
      <w:proofErr w:type="spellEnd"/>
      <w:r w:rsidRPr="00DA3C46">
        <w:rPr>
          <w:szCs w:val="20"/>
          <w:lang w:val="en-GB"/>
        </w:rPr>
        <w:t xml:space="preserve"> </w:t>
      </w:r>
      <w:proofErr w:type="spellStart"/>
      <w:r w:rsidRPr="00DA3C46">
        <w:rPr>
          <w:szCs w:val="20"/>
          <w:lang w:val="en-GB"/>
        </w:rPr>
        <w:t>gemäß</w:t>
      </w:r>
      <w:proofErr w:type="spellEnd"/>
      <w:r w:rsidRPr="00DA3C46">
        <w:rPr>
          <w:szCs w:val="20"/>
          <w:lang w:val="en-GB"/>
        </w:rPr>
        <w:t xml:space="preserve"> § 17 </w:t>
      </w:r>
      <w:proofErr w:type="spellStart"/>
      <w:r w:rsidRPr="00DA3C46">
        <w:rPr>
          <w:szCs w:val="20"/>
          <w:lang w:val="en-GB"/>
        </w:rPr>
        <w:t>Absatz</w:t>
      </w:r>
      <w:proofErr w:type="spellEnd"/>
      <w:r w:rsidRPr="00DA3C46">
        <w:rPr>
          <w:szCs w:val="20"/>
          <w:lang w:val="en-GB"/>
        </w:rPr>
        <w:t xml:space="preserve"> 10 AMG (</w:t>
      </w:r>
      <w:proofErr w:type="spellStart"/>
      <w:r w:rsidRPr="00DA3C46">
        <w:rPr>
          <w:szCs w:val="20"/>
          <w:lang w:val="en-GB"/>
        </w:rPr>
        <w:t>Kennzeichnung</w:t>
      </w:r>
      <w:proofErr w:type="spellEnd"/>
      <w:r w:rsidRPr="00DA3C46">
        <w:rPr>
          <w:szCs w:val="20"/>
          <w:lang w:val="en-GB"/>
        </w:rPr>
        <w:t xml:space="preserve">)/ </w:t>
      </w:r>
      <w:r w:rsidRPr="00DA3C46">
        <w:rPr>
          <w:i/>
          <w:szCs w:val="20"/>
          <w:lang w:val="en-GB"/>
        </w:rPr>
        <w:t>Application according to § 1</w:t>
      </w:r>
      <w:r w:rsidR="00C64B16" w:rsidRPr="00DA3C46">
        <w:rPr>
          <w:i/>
          <w:szCs w:val="20"/>
          <w:lang w:val="en-GB"/>
        </w:rPr>
        <w:t>7</w:t>
      </w:r>
      <w:r w:rsidRPr="00DA3C46">
        <w:rPr>
          <w:i/>
          <w:szCs w:val="20"/>
          <w:lang w:val="en-GB"/>
        </w:rPr>
        <w:t xml:space="preserve"> subparagraph </w:t>
      </w:r>
      <w:r w:rsidR="00C64B16" w:rsidRPr="00DA3C46">
        <w:rPr>
          <w:i/>
          <w:szCs w:val="20"/>
          <w:lang w:val="en-GB"/>
        </w:rPr>
        <w:t>10</w:t>
      </w:r>
      <w:r w:rsidRPr="00DA3C46">
        <w:rPr>
          <w:i/>
          <w:szCs w:val="20"/>
          <w:lang w:val="en-GB"/>
        </w:rPr>
        <w:t xml:space="preserve"> </w:t>
      </w:r>
      <w:r w:rsidR="002740FE" w:rsidRPr="00DA3C46">
        <w:rPr>
          <w:i/>
          <w:szCs w:val="20"/>
          <w:lang w:val="en-GB"/>
        </w:rPr>
        <w:t>M</w:t>
      </w:r>
      <w:r w:rsidRPr="00DA3C46">
        <w:rPr>
          <w:i/>
          <w:szCs w:val="20"/>
          <w:lang w:val="en-GB"/>
        </w:rPr>
        <w:t xml:space="preserve">edicinal </w:t>
      </w:r>
      <w:r w:rsidR="002740FE" w:rsidRPr="00DA3C46">
        <w:rPr>
          <w:i/>
          <w:szCs w:val="20"/>
          <w:lang w:val="en-GB"/>
        </w:rPr>
        <w:t>P</w:t>
      </w:r>
      <w:r w:rsidRPr="00DA3C46">
        <w:rPr>
          <w:i/>
          <w:szCs w:val="20"/>
          <w:lang w:val="en-GB"/>
        </w:rPr>
        <w:t xml:space="preserve">roducts </w:t>
      </w:r>
      <w:r w:rsidR="002740FE" w:rsidRPr="00DA3C46">
        <w:rPr>
          <w:i/>
          <w:szCs w:val="20"/>
          <w:lang w:val="en-GB"/>
        </w:rPr>
        <w:t>A</w:t>
      </w:r>
      <w:r w:rsidRPr="00DA3C46">
        <w:rPr>
          <w:i/>
          <w:szCs w:val="20"/>
          <w:lang w:val="en-GB"/>
        </w:rPr>
        <w:t>ct (l</w:t>
      </w:r>
      <w:r w:rsidR="00C64B16" w:rsidRPr="00DA3C46">
        <w:rPr>
          <w:i/>
          <w:szCs w:val="20"/>
          <w:lang w:val="en-GB"/>
        </w:rPr>
        <w:t>abelling</w:t>
      </w:r>
      <w:r w:rsidRPr="00DA3C46">
        <w:rPr>
          <w:i/>
          <w:szCs w:val="20"/>
          <w:lang w:val="en-GB"/>
        </w:rPr>
        <w:t>)</w:t>
      </w:r>
    </w:p>
    <w:p w14:paraId="0E866060" w14:textId="7791E88B" w:rsidR="003C5B87" w:rsidRPr="00DA3C46" w:rsidRDefault="003C5B87" w:rsidP="003C5B87">
      <w:pPr>
        <w:ind w:right="282"/>
        <w:rPr>
          <w:i/>
          <w:szCs w:val="20"/>
          <w:lang w:val="en-GB"/>
        </w:rPr>
      </w:pPr>
    </w:p>
    <w:p w14:paraId="4E69D8A6" w14:textId="77777777" w:rsidR="00C64B16" w:rsidRPr="00DA3C46" w:rsidRDefault="00C64B16" w:rsidP="003C5B87">
      <w:pPr>
        <w:ind w:right="282"/>
        <w:rPr>
          <w:i/>
          <w:szCs w:val="20"/>
          <w:lang w:val="en-GB"/>
        </w:rPr>
      </w:pPr>
    </w:p>
    <w:p w14:paraId="083617FC" w14:textId="77777777" w:rsidR="00062774" w:rsidRPr="00DA3C46" w:rsidRDefault="00062774" w:rsidP="003C5B87">
      <w:pPr>
        <w:ind w:right="282"/>
        <w:rPr>
          <w:i/>
          <w:szCs w:val="20"/>
          <w:lang w:val="en-GB"/>
        </w:rPr>
      </w:pPr>
    </w:p>
    <w:p w14:paraId="6EADAA58" w14:textId="77777777" w:rsidR="00C64B16" w:rsidRPr="00DA3C46" w:rsidRDefault="00C64B16" w:rsidP="003C5B87">
      <w:pPr>
        <w:ind w:right="282"/>
        <w:rPr>
          <w:i/>
          <w:szCs w:val="20"/>
          <w:lang w:val="en-GB"/>
        </w:rPr>
      </w:pPr>
    </w:p>
    <w:p w14:paraId="3460A191" w14:textId="183CA7CA" w:rsidR="00C64B16" w:rsidRPr="00DA3C46" w:rsidRDefault="003C5B87" w:rsidP="008568AB">
      <w:pPr>
        <w:ind w:left="708" w:right="282"/>
        <w:rPr>
          <w:i/>
          <w:iCs/>
          <w:szCs w:val="20"/>
          <w:lang w:val="en-GB"/>
        </w:rPr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DA3C46">
        <w:rPr>
          <w:lang w:val="en-GB"/>
        </w:rPr>
        <w:instrText xml:space="preserve"> FORMCHECKBOX </w:instrText>
      </w:r>
      <w:r w:rsidR="007F577C">
        <w:fldChar w:fldCharType="separate"/>
      </w:r>
      <w:r>
        <w:fldChar w:fldCharType="end"/>
      </w:r>
      <w:r w:rsidRPr="00DA3C46">
        <w:rPr>
          <w:lang w:val="en-GB"/>
        </w:rPr>
        <w:t xml:space="preserve"> </w:t>
      </w:r>
      <w:r w:rsidRPr="00DA3C46">
        <w:rPr>
          <w:szCs w:val="20"/>
          <w:lang w:val="en-GB"/>
        </w:rPr>
        <w:t>D</w:t>
      </w:r>
      <w:r w:rsidR="00C64B16" w:rsidRPr="00DA3C46">
        <w:rPr>
          <w:szCs w:val="20"/>
          <w:lang w:val="en-GB"/>
        </w:rPr>
        <w:t xml:space="preserve">as </w:t>
      </w:r>
      <w:proofErr w:type="spellStart"/>
      <w:r w:rsidR="00C64B16" w:rsidRPr="00DA3C46">
        <w:rPr>
          <w:szCs w:val="20"/>
          <w:lang w:val="en-GB"/>
        </w:rPr>
        <w:t>Arzneimittel</w:t>
      </w:r>
      <w:proofErr w:type="spellEnd"/>
      <w:r w:rsidR="00C64B16" w:rsidRPr="00DA3C46">
        <w:rPr>
          <w:szCs w:val="20"/>
          <w:lang w:val="en-GB"/>
        </w:rPr>
        <w:t xml:space="preserve"> </w:t>
      </w:r>
      <w:proofErr w:type="spellStart"/>
      <w:r w:rsidR="00C64B16" w:rsidRPr="00DA3C46">
        <w:rPr>
          <w:szCs w:val="20"/>
          <w:lang w:val="en-GB"/>
        </w:rPr>
        <w:t>ist</w:t>
      </w:r>
      <w:proofErr w:type="spellEnd"/>
      <w:r w:rsidR="00C64B16" w:rsidRPr="00DA3C46">
        <w:rPr>
          <w:szCs w:val="20"/>
          <w:lang w:val="en-GB"/>
        </w:rPr>
        <w:t xml:space="preserve"> </w:t>
      </w:r>
      <w:proofErr w:type="spellStart"/>
      <w:r w:rsidR="00C64B16" w:rsidRPr="00DA3C46">
        <w:rPr>
          <w:szCs w:val="20"/>
          <w:lang w:val="en-GB"/>
        </w:rPr>
        <w:t>nicht</w:t>
      </w:r>
      <w:proofErr w:type="spellEnd"/>
      <w:r w:rsidR="00C64B16" w:rsidRPr="00DA3C46">
        <w:rPr>
          <w:szCs w:val="20"/>
          <w:lang w:val="en-GB"/>
        </w:rPr>
        <w:t xml:space="preserve"> </w:t>
      </w:r>
      <w:proofErr w:type="spellStart"/>
      <w:r w:rsidR="00C64B16" w:rsidRPr="00DA3C46">
        <w:rPr>
          <w:szCs w:val="20"/>
          <w:lang w:val="en-GB"/>
        </w:rPr>
        <w:t>dazu</w:t>
      </w:r>
      <w:proofErr w:type="spellEnd"/>
      <w:r w:rsidR="00C64B16" w:rsidRPr="00DA3C46">
        <w:rPr>
          <w:szCs w:val="20"/>
          <w:lang w:val="en-GB"/>
        </w:rPr>
        <w:t xml:space="preserve"> </w:t>
      </w:r>
      <w:proofErr w:type="spellStart"/>
      <w:r w:rsidR="00C64B16" w:rsidRPr="00DA3C46">
        <w:rPr>
          <w:szCs w:val="20"/>
          <w:lang w:val="en-GB"/>
        </w:rPr>
        <w:t>bestimmt</w:t>
      </w:r>
      <w:proofErr w:type="spellEnd"/>
      <w:r w:rsidR="00C64B16" w:rsidRPr="00DA3C46">
        <w:rPr>
          <w:szCs w:val="20"/>
          <w:lang w:val="en-GB"/>
        </w:rPr>
        <w:t xml:space="preserve">, </w:t>
      </w:r>
      <w:proofErr w:type="spellStart"/>
      <w:r w:rsidR="00C64B16" w:rsidRPr="00DA3C46">
        <w:rPr>
          <w:szCs w:val="20"/>
          <w:lang w:val="en-GB"/>
        </w:rPr>
        <w:t>direkt</w:t>
      </w:r>
      <w:proofErr w:type="spellEnd"/>
      <w:r w:rsidR="00C64B16" w:rsidRPr="00DA3C46">
        <w:rPr>
          <w:szCs w:val="20"/>
          <w:lang w:val="en-GB"/>
        </w:rPr>
        <w:t xml:space="preserve"> </w:t>
      </w:r>
      <w:proofErr w:type="gramStart"/>
      <w:r w:rsidR="00C64B16" w:rsidRPr="00DA3C46">
        <w:rPr>
          <w:szCs w:val="20"/>
          <w:lang w:val="en-GB"/>
        </w:rPr>
        <w:t>an</w:t>
      </w:r>
      <w:proofErr w:type="gramEnd"/>
      <w:r w:rsidR="00C64B16" w:rsidRPr="00DA3C46">
        <w:rPr>
          <w:szCs w:val="20"/>
          <w:lang w:val="en-GB"/>
        </w:rPr>
        <w:t xml:space="preserve"> den </w:t>
      </w:r>
      <w:proofErr w:type="spellStart"/>
      <w:r w:rsidR="00C64B16" w:rsidRPr="00DA3C46">
        <w:rPr>
          <w:szCs w:val="20"/>
          <w:lang w:val="en-GB"/>
        </w:rPr>
        <w:t>Patienten</w:t>
      </w:r>
      <w:proofErr w:type="spellEnd"/>
      <w:r w:rsidR="00C64B16" w:rsidRPr="00DA3C46">
        <w:rPr>
          <w:szCs w:val="20"/>
          <w:lang w:val="en-GB"/>
        </w:rPr>
        <w:t xml:space="preserve"> </w:t>
      </w:r>
      <w:proofErr w:type="spellStart"/>
      <w:r w:rsidR="00C64B16" w:rsidRPr="00DA3C46">
        <w:rPr>
          <w:szCs w:val="20"/>
          <w:lang w:val="en-GB"/>
        </w:rPr>
        <w:t>abgegeben</w:t>
      </w:r>
      <w:proofErr w:type="spellEnd"/>
      <w:r w:rsidR="00C64B16" w:rsidRPr="00DA3C46">
        <w:rPr>
          <w:szCs w:val="20"/>
          <w:lang w:val="en-GB"/>
        </w:rPr>
        <w:t xml:space="preserve"> </w:t>
      </w:r>
      <w:proofErr w:type="spellStart"/>
      <w:r w:rsidR="00C64B16" w:rsidRPr="00DA3C46">
        <w:rPr>
          <w:szCs w:val="20"/>
          <w:lang w:val="en-GB"/>
        </w:rPr>
        <w:t>zu</w:t>
      </w:r>
      <w:proofErr w:type="spellEnd"/>
      <w:r w:rsidR="00C64B16" w:rsidRPr="00DA3C46">
        <w:rPr>
          <w:szCs w:val="20"/>
          <w:lang w:val="en-GB"/>
        </w:rPr>
        <w:t xml:space="preserve"> </w:t>
      </w:r>
      <w:proofErr w:type="spellStart"/>
      <w:r w:rsidR="00C64B16" w:rsidRPr="00DA3C46">
        <w:rPr>
          <w:szCs w:val="20"/>
          <w:lang w:val="en-GB"/>
        </w:rPr>
        <w:t>werden</w:t>
      </w:r>
      <w:proofErr w:type="spellEnd"/>
      <w:r w:rsidR="00CC0C32" w:rsidRPr="00DA3C46">
        <w:rPr>
          <w:szCs w:val="20"/>
          <w:lang w:val="en-GB"/>
        </w:rPr>
        <w:t xml:space="preserve"> </w:t>
      </w:r>
      <w:r w:rsidR="00CC0C32" w:rsidRPr="00DA3C46">
        <w:rPr>
          <w:i/>
          <w:iCs/>
          <w:szCs w:val="20"/>
          <w:lang w:val="en-GB"/>
        </w:rPr>
        <w:t xml:space="preserve">/ </w:t>
      </w:r>
      <w:r w:rsidR="00C62BCF" w:rsidRPr="00DA3C46">
        <w:rPr>
          <w:i/>
          <w:iCs/>
          <w:szCs w:val="20"/>
          <w:lang w:val="en-GB"/>
        </w:rPr>
        <w:t>T</w:t>
      </w:r>
      <w:r w:rsidR="00CC0C32" w:rsidRPr="00DA3C46">
        <w:rPr>
          <w:i/>
          <w:iCs/>
          <w:szCs w:val="20"/>
          <w:lang w:val="en-GB"/>
        </w:rPr>
        <w:t>he medicinal product is not intended to be delivered directly to the patient</w:t>
      </w:r>
    </w:p>
    <w:p w14:paraId="02D5968D" w14:textId="77777777" w:rsidR="00C64B16" w:rsidRPr="00DA3C46" w:rsidRDefault="00C64B16" w:rsidP="003C5B87">
      <w:pPr>
        <w:ind w:right="282"/>
        <w:rPr>
          <w:szCs w:val="20"/>
          <w:lang w:val="en-GB"/>
        </w:rPr>
      </w:pPr>
    </w:p>
    <w:p w14:paraId="1187F1D5" w14:textId="45837E10" w:rsidR="00C64B16" w:rsidRPr="00CC0C32" w:rsidRDefault="003C5B87" w:rsidP="008568AB">
      <w:pPr>
        <w:ind w:left="708" w:right="282"/>
        <w:rPr>
          <w:szCs w:val="20"/>
          <w:lang w:val="en-GB"/>
        </w:rPr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C0C32">
        <w:rPr>
          <w:lang w:val="en-GB"/>
        </w:rPr>
        <w:instrText xml:space="preserve"> FORMCHECKBOX </w:instrText>
      </w:r>
      <w:r w:rsidR="007F577C">
        <w:fldChar w:fldCharType="separate"/>
      </w:r>
      <w:r>
        <w:fldChar w:fldCharType="end"/>
      </w:r>
      <w:r w:rsidRPr="00CC0C32">
        <w:rPr>
          <w:lang w:val="en-GB"/>
        </w:rPr>
        <w:t xml:space="preserve"> </w:t>
      </w:r>
      <w:proofErr w:type="spellStart"/>
      <w:r w:rsidR="00C64B16" w:rsidRPr="00CC0C32">
        <w:rPr>
          <w:szCs w:val="20"/>
          <w:lang w:val="en-GB"/>
        </w:rPr>
        <w:t>Hinsichtlich</w:t>
      </w:r>
      <w:proofErr w:type="spellEnd"/>
      <w:r w:rsidR="00C64B16" w:rsidRPr="00CC0C32">
        <w:rPr>
          <w:szCs w:val="20"/>
          <w:lang w:val="en-GB"/>
        </w:rPr>
        <w:t xml:space="preserve"> des </w:t>
      </w:r>
      <w:proofErr w:type="spellStart"/>
      <w:r w:rsidR="00C64B16" w:rsidRPr="00CC0C32">
        <w:rPr>
          <w:szCs w:val="20"/>
          <w:lang w:val="en-GB"/>
        </w:rPr>
        <w:t>Arzneimittels</w:t>
      </w:r>
      <w:proofErr w:type="spellEnd"/>
      <w:r w:rsidR="00C64B16" w:rsidRPr="00CC0C32">
        <w:rPr>
          <w:szCs w:val="20"/>
          <w:lang w:val="en-GB"/>
        </w:rPr>
        <w:t xml:space="preserve"> </w:t>
      </w:r>
      <w:proofErr w:type="spellStart"/>
      <w:r w:rsidR="00C64B16" w:rsidRPr="00CC0C32">
        <w:rPr>
          <w:szCs w:val="20"/>
          <w:lang w:val="en-GB"/>
        </w:rPr>
        <w:t>bestehen</w:t>
      </w:r>
      <w:proofErr w:type="spellEnd"/>
      <w:r w:rsidR="00C64B16" w:rsidRPr="00CC0C32">
        <w:rPr>
          <w:szCs w:val="20"/>
          <w:lang w:val="en-GB"/>
        </w:rPr>
        <w:t xml:space="preserve"> </w:t>
      </w:r>
      <w:proofErr w:type="spellStart"/>
      <w:r w:rsidR="00C64B16" w:rsidRPr="00CC0C32">
        <w:rPr>
          <w:szCs w:val="20"/>
          <w:lang w:val="en-GB"/>
        </w:rPr>
        <w:t>gravierende</w:t>
      </w:r>
      <w:proofErr w:type="spellEnd"/>
      <w:r w:rsidR="00C64B16" w:rsidRPr="00CC0C32">
        <w:rPr>
          <w:szCs w:val="20"/>
          <w:lang w:val="en-GB"/>
        </w:rPr>
        <w:t xml:space="preserve"> </w:t>
      </w:r>
      <w:proofErr w:type="spellStart"/>
      <w:r w:rsidR="00C64B16" w:rsidRPr="00CC0C32">
        <w:rPr>
          <w:szCs w:val="20"/>
          <w:lang w:val="en-GB"/>
        </w:rPr>
        <w:t>Verfügbarkeitsprobleme</w:t>
      </w:r>
      <w:proofErr w:type="spellEnd"/>
      <w:r w:rsidR="00CC0C32" w:rsidRPr="00CC0C32">
        <w:rPr>
          <w:szCs w:val="20"/>
          <w:lang w:val="en-GB"/>
        </w:rPr>
        <w:t xml:space="preserve"> / </w:t>
      </w:r>
      <w:r w:rsidR="00C62BCF">
        <w:rPr>
          <w:i/>
          <w:iCs/>
          <w:szCs w:val="20"/>
          <w:lang w:val="en-GB"/>
        </w:rPr>
        <w:t>T</w:t>
      </w:r>
      <w:r w:rsidR="00CC0C32" w:rsidRPr="00CC0C32">
        <w:rPr>
          <w:i/>
          <w:iCs/>
          <w:szCs w:val="20"/>
          <w:lang w:val="en-GB"/>
        </w:rPr>
        <w:t>here are severe problems in respect of the availability of the medicinal product</w:t>
      </w:r>
    </w:p>
    <w:p w14:paraId="3F9D5E93" w14:textId="77777777" w:rsidR="00C64B16" w:rsidRPr="00CC0C32" w:rsidRDefault="00C64B16" w:rsidP="00C64B16">
      <w:pPr>
        <w:ind w:right="282"/>
        <w:rPr>
          <w:szCs w:val="20"/>
          <w:lang w:val="en-GB"/>
        </w:rPr>
      </w:pPr>
    </w:p>
    <w:p w14:paraId="668FCD88" w14:textId="77777777" w:rsidR="00C64B16" w:rsidRDefault="00C64B16" w:rsidP="00C64B16">
      <w:pPr>
        <w:ind w:right="282"/>
        <w:rPr>
          <w:lang w:val="en-GB"/>
        </w:rPr>
      </w:pPr>
    </w:p>
    <w:p w14:paraId="4A8362AD" w14:textId="77777777" w:rsidR="006B16FF" w:rsidRDefault="006B16FF" w:rsidP="00C64B16">
      <w:pPr>
        <w:ind w:right="282"/>
        <w:rPr>
          <w:lang w:val="en-GB"/>
        </w:rPr>
      </w:pPr>
    </w:p>
    <w:p w14:paraId="3CF52126" w14:textId="77777777" w:rsidR="00AB1F5B" w:rsidRDefault="00AB1F5B" w:rsidP="00C64B16">
      <w:pPr>
        <w:ind w:right="282"/>
        <w:rPr>
          <w:lang w:val="en-GB"/>
        </w:rPr>
      </w:pPr>
    </w:p>
    <w:p w14:paraId="575CBA88" w14:textId="5F10F509" w:rsidR="006B16FF" w:rsidRPr="00686364" w:rsidRDefault="00AB1F5B" w:rsidP="00C64B16">
      <w:pPr>
        <w:ind w:right="282"/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686364">
        <w:instrText xml:space="preserve"> FORMCHECKBOX </w:instrText>
      </w:r>
      <w:r w:rsidR="007F577C">
        <w:fldChar w:fldCharType="separate"/>
      </w:r>
      <w:r>
        <w:fldChar w:fldCharType="end"/>
      </w:r>
      <w:r w:rsidRPr="00686364">
        <w:t xml:space="preserve"> </w:t>
      </w:r>
      <w:r w:rsidRPr="00686364">
        <w:rPr>
          <w:szCs w:val="20"/>
        </w:rPr>
        <w:t xml:space="preserve">Die Gebrauchsinformation weist </w:t>
      </w:r>
      <w:r w:rsidR="00812AFC" w:rsidRPr="00686364">
        <w:rPr>
          <w:szCs w:val="20"/>
        </w:rPr>
        <w:t>be</w:t>
      </w:r>
      <w:r w:rsidR="00030200">
        <w:rPr>
          <w:szCs w:val="20"/>
        </w:rPr>
        <w:t>s</w:t>
      </w:r>
      <w:r w:rsidR="00812AFC" w:rsidRPr="00686364">
        <w:rPr>
          <w:szCs w:val="20"/>
        </w:rPr>
        <w:t>timmte</w:t>
      </w:r>
      <w:r w:rsidRPr="00686364">
        <w:rPr>
          <w:szCs w:val="20"/>
        </w:rPr>
        <w:t xml:space="preserve"> Angaben nicht auf / </w:t>
      </w:r>
      <w:r w:rsidR="00C62BCF">
        <w:rPr>
          <w:i/>
          <w:iCs/>
          <w:szCs w:val="20"/>
        </w:rPr>
        <w:t>T</w:t>
      </w:r>
      <w:r w:rsidR="00812AFC" w:rsidRPr="00542DD7">
        <w:rPr>
          <w:i/>
          <w:iCs/>
          <w:szCs w:val="20"/>
        </w:rPr>
        <w:t>hese</w:t>
      </w:r>
      <w:r w:rsidR="00812AFC" w:rsidRPr="00686364">
        <w:rPr>
          <w:szCs w:val="20"/>
        </w:rPr>
        <w:t xml:space="preserve"> </w:t>
      </w:r>
      <w:proofErr w:type="spellStart"/>
      <w:r w:rsidR="00812AFC" w:rsidRPr="00686364">
        <w:rPr>
          <w:i/>
          <w:szCs w:val="20"/>
        </w:rPr>
        <w:t>particulars</w:t>
      </w:r>
      <w:proofErr w:type="spellEnd"/>
      <w:r w:rsidR="00812AFC" w:rsidRPr="00686364">
        <w:rPr>
          <w:i/>
          <w:szCs w:val="20"/>
        </w:rPr>
        <w:t xml:space="preserve"> do not </w:t>
      </w:r>
      <w:proofErr w:type="spellStart"/>
      <w:r w:rsidR="00812AFC" w:rsidRPr="00686364">
        <w:rPr>
          <w:i/>
          <w:szCs w:val="20"/>
        </w:rPr>
        <w:t>appear</w:t>
      </w:r>
      <w:proofErr w:type="spellEnd"/>
      <w:r w:rsidR="00812AFC" w:rsidRPr="00686364">
        <w:rPr>
          <w:i/>
          <w:szCs w:val="20"/>
        </w:rPr>
        <w:t xml:space="preserve"> in </w:t>
      </w:r>
      <w:proofErr w:type="spellStart"/>
      <w:r w:rsidR="00812AFC" w:rsidRPr="00686364">
        <w:rPr>
          <w:i/>
          <w:szCs w:val="20"/>
        </w:rPr>
        <w:t>the</w:t>
      </w:r>
      <w:proofErr w:type="spellEnd"/>
      <w:r w:rsidR="00812AFC" w:rsidRPr="00686364">
        <w:rPr>
          <w:i/>
          <w:szCs w:val="20"/>
        </w:rPr>
        <w:t xml:space="preserve"> </w:t>
      </w:r>
      <w:proofErr w:type="spellStart"/>
      <w:r w:rsidR="00812AFC" w:rsidRPr="00686364">
        <w:rPr>
          <w:i/>
          <w:szCs w:val="20"/>
        </w:rPr>
        <w:t>package</w:t>
      </w:r>
      <w:proofErr w:type="spellEnd"/>
      <w:r w:rsidR="00812AFC" w:rsidRPr="00686364">
        <w:rPr>
          <w:i/>
          <w:szCs w:val="20"/>
        </w:rPr>
        <w:t xml:space="preserve"> </w:t>
      </w:r>
      <w:proofErr w:type="spellStart"/>
      <w:r w:rsidR="00812AFC" w:rsidRPr="00686364">
        <w:rPr>
          <w:i/>
          <w:szCs w:val="20"/>
        </w:rPr>
        <w:t>leaflet</w:t>
      </w:r>
      <w:proofErr w:type="spellEnd"/>
      <w:r w:rsidR="00812AFC" w:rsidRPr="00686364">
        <w:rPr>
          <w:iCs/>
          <w:szCs w:val="20"/>
        </w:rPr>
        <w:t>:</w:t>
      </w:r>
    </w:p>
    <w:p w14:paraId="28AF269D" w14:textId="6E3F20C1" w:rsidR="00595B49" w:rsidRPr="00686364" w:rsidRDefault="00595B49" w:rsidP="00595B49">
      <w:pPr>
        <w:ind w:right="282" w:firstLine="708"/>
      </w:pPr>
      <w:r w:rsidRPr="00686364">
        <w:t>Be</w:t>
      </w:r>
      <w:r w:rsidR="00812AFC" w:rsidRPr="00686364">
        <w:t>schreibung</w:t>
      </w:r>
      <w:r w:rsidRPr="00686364">
        <w:t>/</w:t>
      </w:r>
      <w:r w:rsidR="00542DD7" w:rsidRPr="00686364">
        <w:rPr>
          <w:i/>
        </w:rPr>
        <w:t>Des</w:t>
      </w:r>
      <w:r w:rsidR="00542DD7">
        <w:rPr>
          <w:i/>
        </w:rPr>
        <w:t>c</w:t>
      </w:r>
      <w:r w:rsidR="00542DD7" w:rsidRPr="00686364">
        <w:rPr>
          <w:i/>
        </w:rPr>
        <w:t>ription</w:t>
      </w:r>
      <w:r w:rsidRPr="00686364">
        <w:t>: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5"/>
      </w:tblGrid>
      <w:tr w:rsidR="00595B49" w14:paraId="7618D17D" w14:textId="77777777" w:rsidTr="00854FBC">
        <w:trPr>
          <w:trHeight w:val="1632"/>
        </w:trPr>
        <w:tc>
          <w:tcPr>
            <w:tcW w:w="8355" w:type="dxa"/>
          </w:tcPr>
          <w:p w14:paraId="626920B6" w14:textId="77777777" w:rsidR="00595B49" w:rsidRDefault="00595B49" w:rsidP="00854FBC">
            <w:pPr>
              <w:ind w:right="282"/>
              <w:rPr>
                <w:lang w:val="en-US"/>
              </w:rPr>
            </w:pPr>
            <w:r w:rsidRPr="00B93C0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38A8">
              <w:rPr>
                <w:lang w:val="en-US"/>
              </w:rPr>
              <w:instrText xml:space="preserve"> FORMTEXT </w:instrText>
            </w:r>
            <w:r w:rsidRPr="00B93C0B">
              <w:fldChar w:fldCharType="separate"/>
            </w:r>
            <w:r w:rsidRPr="00B93C0B">
              <w:rPr>
                <w:noProof/>
              </w:rPr>
              <w:t> </w:t>
            </w:r>
            <w:r w:rsidRPr="00B93C0B">
              <w:rPr>
                <w:noProof/>
              </w:rPr>
              <w:t> </w:t>
            </w:r>
            <w:r w:rsidRPr="00B93C0B">
              <w:rPr>
                <w:noProof/>
              </w:rPr>
              <w:t> </w:t>
            </w:r>
            <w:r w:rsidRPr="00B93C0B">
              <w:rPr>
                <w:noProof/>
              </w:rPr>
              <w:t> </w:t>
            </w:r>
            <w:r w:rsidRPr="00B93C0B">
              <w:rPr>
                <w:noProof/>
              </w:rPr>
              <w:t> </w:t>
            </w:r>
            <w:r w:rsidRPr="00B93C0B">
              <w:fldChar w:fldCharType="end"/>
            </w:r>
          </w:p>
        </w:tc>
      </w:tr>
    </w:tbl>
    <w:p w14:paraId="107FFC2A" w14:textId="77777777" w:rsidR="00812AFC" w:rsidRDefault="00812AFC" w:rsidP="006B16FF">
      <w:pPr>
        <w:ind w:right="282"/>
      </w:pPr>
    </w:p>
    <w:p w14:paraId="5EB09F2D" w14:textId="77777777" w:rsidR="00030200" w:rsidRDefault="00030200" w:rsidP="006B16FF">
      <w:pPr>
        <w:ind w:right="282"/>
      </w:pPr>
    </w:p>
    <w:p w14:paraId="7D0A6699" w14:textId="77777777" w:rsidR="00416ED3" w:rsidRDefault="00416ED3" w:rsidP="006B16FF">
      <w:pPr>
        <w:ind w:right="282"/>
      </w:pPr>
    </w:p>
    <w:p w14:paraId="09BEFB71" w14:textId="7FB1FFB1" w:rsidR="00812AFC" w:rsidRPr="00812AFC" w:rsidRDefault="00812AFC" w:rsidP="00812AFC">
      <w:pPr>
        <w:ind w:right="282"/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12AFC">
        <w:instrText xml:space="preserve"> FORMCHECKBOX </w:instrText>
      </w:r>
      <w:r w:rsidR="007F577C">
        <w:fldChar w:fldCharType="separate"/>
      </w:r>
      <w:r>
        <w:fldChar w:fldCharType="end"/>
      </w:r>
      <w:r w:rsidRPr="00812AFC">
        <w:t xml:space="preserve"> </w:t>
      </w:r>
      <w:r w:rsidRPr="00812AFC">
        <w:rPr>
          <w:szCs w:val="20"/>
        </w:rPr>
        <w:t>Die Kennzeichnun</w:t>
      </w:r>
      <w:r>
        <w:rPr>
          <w:szCs w:val="20"/>
        </w:rPr>
        <w:t>g</w:t>
      </w:r>
      <w:r w:rsidRPr="00812AFC">
        <w:rPr>
          <w:szCs w:val="20"/>
        </w:rPr>
        <w:t xml:space="preserve"> weist be</w:t>
      </w:r>
      <w:r w:rsidR="00030200">
        <w:rPr>
          <w:szCs w:val="20"/>
        </w:rPr>
        <w:t>s</w:t>
      </w:r>
      <w:r w:rsidRPr="00812AFC">
        <w:rPr>
          <w:szCs w:val="20"/>
        </w:rPr>
        <w:t xml:space="preserve">timmte Angaben nicht auf / </w:t>
      </w:r>
      <w:r w:rsidR="00C62BCF">
        <w:rPr>
          <w:i/>
          <w:iCs/>
          <w:szCs w:val="20"/>
        </w:rPr>
        <w:t>T</w:t>
      </w:r>
      <w:r w:rsidRPr="00542DD7">
        <w:rPr>
          <w:i/>
          <w:iCs/>
          <w:szCs w:val="20"/>
        </w:rPr>
        <w:t>hese</w:t>
      </w:r>
      <w:r w:rsidRPr="00812AFC">
        <w:rPr>
          <w:szCs w:val="20"/>
        </w:rPr>
        <w:t xml:space="preserve"> </w:t>
      </w:r>
      <w:proofErr w:type="spellStart"/>
      <w:r w:rsidRPr="00812AFC">
        <w:rPr>
          <w:i/>
          <w:szCs w:val="20"/>
        </w:rPr>
        <w:t>particulars</w:t>
      </w:r>
      <w:proofErr w:type="spellEnd"/>
      <w:r w:rsidRPr="00812AFC">
        <w:rPr>
          <w:i/>
          <w:szCs w:val="20"/>
        </w:rPr>
        <w:t xml:space="preserve"> do not </w:t>
      </w:r>
      <w:proofErr w:type="spellStart"/>
      <w:r w:rsidRPr="00812AFC">
        <w:rPr>
          <w:i/>
          <w:szCs w:val="20"/>
        </w:rPr>
        <w:t>appear</w:t>
      </w:r>
      <w:proofErr w:type="spellEnd"/>
      <w:r w:rsidRPr="00812AFC">
        <w:rPr>
          <w:i/>
          <w:szCs w:val="20"/>
        </w:rPr>
        <w:t xml:space="preserve"> on </w:t>
      </w:r>
      <w:proofErr w:type="spellStart"/>
      <w:r w:rsidRPr="00812AFC">
        <w:rPr>
          <w:i/>
          <w:szCs w:val="20"/>
        </w:rPr>
        <w:t>the</w:t>
      </w:r>
      <w:proofErr w:type="spellEnd"/>
      <w:r w:rsidRPr="00812AFC">
        <w:rPr>
          <w:i/>
          <w:szCs w:val="20"/>
        </w:rPr>
        <w:t xml:space="preserve"> </w:t>
      </w:r>
      <w:proofErr w:type="spellStart"/>
      <w:r w:rsidRPr="00812AFC">
        <w:rPr>
          <w:i/>
          <w:szCs w:val="20"/>
        </w:rPr>
        <w:t>labelling</w:t>
      </w:r>
      <w:proofErr w:type="spellEnd"/>
      <w:r w:rsidRPr="00812AFC">
        <w:rPr>
          <w:iCs/>
          <w:szCs w:val="20"/>
        </w:rPr>
        <w:t>:</w:t>
      </w:r>
    </w:p>
    <w:p w14:paraId="45D9DDB9" w14:textId="06D878FD" w:rsidR="00812AFC" w:rsidRPr="00686364" w:rsidRDefault="00812AFC" w:rsidP="00812AFC">
      <w:pPr>
        <w:ind w:right="282" w:firstLine="708"/>
      </w:pPr>
      <w:r w:rsidRPr="00686364">
        <w:t>Beschreibung/</w:t>
      </w:r>
      <w:r w:rsidRPr="00686364">
        <w:rPr>
          <w:i/>
        </w:rPr>
        <w:t>Descri</w:t>
      </w:r>
      <w:r w:rsidR="00542DD7">
        <w:rPr>
          <w:i/>
        </w:rPr>
        <w:t>p</w:t>
      </w:r>
      <w:r w:rsidRPr="00686364">
        <w:rPr>
          <w:i/>
        </w:rPr>
        <w:t>tion</w:t>
      </w:r>
      <w:r w:rsidRPr="00686364">
        <w:t>: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5"/>
      </w:tblGrid>
      <w:tr w:rsidR="00812AFC" w14:paraId="13ACF4D3" w14:textId="77777777" w:rsidTr="00660105">
        <w:trPr>
          <w:trHeight w:val="1632"/>
        </w:trPr>
        <w:tc>
          <w:tcPr>
            <w:tcW w:w="8355" w:type="dxa"/>
          </w:tcPr>
          <w:p w14:paraId="521BE855" w14:textId="77777777" w:rsidR="00812AFC" w:rsidRDefault="00812AFC" w:rsidP="00660105">
            <w:pPr>
              <w:ind w:right="282"/>
              <w:rPr>
                <w:lang w:val="en-US"/>
              </w:rPr>
            </w:pPr>
            <w:r w:rsidRPr="00B93C0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38A8">
              <w:rPr>
                <w:lang w:val="en-US"/>
              </w:rPr>
              <w:instrText xml:space="preserve"> FORMTEXT </w:instrText>
            </w:r>
            <w:r w:rsidRPr="00B93C0B">
              <w:fldChar w:fldCharType="separate"/>
            </w:r>
            <w:r w:rsidRPr="00B93C0B">
              <w:rPr>
                <w:noProof/>
              </w:rPr>
              <w:t> </w:t>
            </w:r>
            <w:r w:rsidRPr="00B93C0B">
              <w:rPr>
                <w:noProof/>
              </w:rPr>
              <w:t> </w:t>
            </w:r>
            <w:r w:rsidRPr="00B93C0B">
              <w:rPr>
                <w:noProof/>
              </w:rPr>
              <w:t> </w:t>
            </w:r>
            <w:r w:rsidRPr="00B93C0B">
              <w:rPr>
                <w:noProof/>
              </w:rPr>
              <w:t> </w:t>
            </w:r>
            <w:r w:rsidRPr="00B93C0B">
              <w:rPr>
                <w:noProof/>
              </w:rPr>
              <w:t> </w:t>
            </w:r>
            <w:r w:rsidRPr="00B93C0B">
              <w:fldChar w:fldCharType="end"/>
            </w:r>
          </w:p>
        </w:tc>
      </w:tr>
    </w:tbl>
    <w:p w14:paraId="3B3D5517" w14:textId="77777777" w:rsidR="00812AFC" w:rsidRDefault="00812AFC" w:rsidP="006B16FF">
      <w:pPr>
        <w:ind w:right="282"/>
      </w:pPr>
    </w:p>
    <w:p w14:paraId="487D72E8" w14:textId="77777777" w:rsidR="007A1EFF" w:rsidRDefault="007A1EFF" w:rsidP="006B16FF">
      <w:pPr>
        <w:ind w:right="282"/>
      </w:pPr>
    </w:p>
    <w:p w14:paraId="3E0CA027" w14:textId="77777777" w:rsidR="00416ED3" w:rsidRDefault="00416ED3" w:rsidP="006B16FF">
      <w:pPr>
        <w:ind w:right="282"/>
      </w:pPr>
    </w:p>
    <w:p w14:paraId="27EA9866" w14:textId="44A8DCEC" w:rsidR="00686364" w:rsidRPr="00686364" w:rsidRDefault="00686364" w:rsidP="00686364">
      <w:pPr>
        <w:ind w:right="282"/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686364">
        <w:instrText xml:space="preserve"> FORMCHECKBOX </w:instrText>
      </w:r>
      <w:r w:rsidR="007F577C">
        <w:fldChar w:fldCharType="separate"/>
      </w:r>
      <w:r>
        <w:fldChar w:fldCharType="end"/>
      </w:r>
      <w:r w:rsidRPr="00686364">
        <w:t xml:space="preserve"> </w:t>
      </w:r>
      <w:r w:rsidRPr="00686364">
        <w:rPr>
          <w:szCs w:val="20"/>
        </w:rPr>
        <w:t>Die Gebrauchsinformation ist ganz oder teilweise nicht in deutsc</w:t>
      </w:r>
      <w:r>
        <w:rPr>
          <w:szCs w:val="20"/>
        </w:rPr>
        <w:t xml:space="preserve">her Sprache abgefasst </w:t>
      </w:r>
      <w:r w:rsidRPr="00686364">
        <w:rPr>
          <w:szCs w:val="20"/>
        </w:rPr>
        <w:t>/</w:t>
      </w:r>
      <w:r w:rsidRPr="00686364">
        <w:rPr>
          <w:i/>
          <w:szCs w:val="20"/>
        </w:rPr>
        <w:t xml:space="preserve"> </w:t>
      </w:r>
      <w:r w:rsidR="00C62BCF">
        <w:rPr>
          <w:i/>
          <w:szCs w:val="20"/>
        </w:rPr>
        <w:t>T</w:t>
      </w:r>
      <w:r w:rsidRPr="00686364">
        <w:rPr>
          <w:i/>
          <w:szCs w:val="20"/>
        </w:rPr>
        <w:t xml:space="preserve">he </w:t>
      </w:r>
      <w:proofErr w:type="spellStart"/>
      <w:r w:rsidRPr="00686364">
        <w:rPr>
          <w:i/>
          <w:szCs w:val="20"/>
        </w:rPr>
        <w:t>package</w:t>
      </w:r>
      <w:proofErr w:type="spellEnd"/>
      <w:r w:rsidRPr="00686364">
        <w:rPr>
          <w:i/>
          <w:szCs w:val="20"/>
        </w:rPr>
        <w:t xml:space="preserve"> </w:t>
      </w:r>
      <w:proofErr w:type="spellStart"/>
      <w:r w:rsidRPr="00686364">
        <w:rPr>
          <w:i/>
          <w:szCs w:val="20"/>
        </w:rPr>
        <w:t>leaflet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is</w:t>
      </w:r>
      <w:proofErr w:type="spellEnd"/>
      <w:r>
        <w:rPr>
          <w:i/>
          <w:szCs w:val="20"/>
        </w:rPr>
        <w:t xml:space="preserve"> fully </w:t>
      </w:r>
      <w:proofErr w:type="spellStart"/>
      <w:r>
        <w:rPr>
          <w:i/>
          <w:szCs w:val="20"/>
        </w:rPr>
        <w:t>or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partially</w:t>
      </w:r>
      <w:proofErr w:type="spellEnd"/>
      <w:r>
        <w:rPr>
          <w:i/>
          <w:szCs w:val="20"/>
        </w:rPr>
        <w:t xml:space="preserve"> not </w:t>
      </w:r>
      <w:proofErr w:type="spellStart"/>
      <w:r w:rsidR="00542DD7">
        <w:rPr>
          <w:i/>
          <w:szCs w:val="20"/>
        </w:rPr>
        <w:t>provided</w:t>
      </w:r>
      <w:proofErr w:type="spellEnd"/>
      <w:r w:rsidR="00542DD7">
        <w:rPr>
          <w:i/>
          <w:szCs w:val="20"/>
        </w:rPr>
        <w:t xml:space="preserve"> </w:t>
      </w:r>
      <w:r>
        <w:rPr>
          <w:i/>
          <w:szCs w:val="20"/>
        </w:rPr>
        <w:t>in Germ</w:t>
      </w:r>
      <w:r w:rsidR="007A1EFF">
        <w:rPr>
          <w:i/>
          <w:szCs w:val="20"/>
        </w:rPr>
        <w:t>a</w:t>
      </w:r>
      <w:r>
        <w:rPr>
          <w:i/>
          <w:szCs w:val="20"/>
        </w:rPr>
        <w:t xml:space="preserve">n </w:t>
      </w:r>
      <w:proofErr w:type="spellStart"/>
      <w:r>
        <w:rPr>
          <w:i/>
          <w:szCs w:val="20"/>
        </w:rPr>
        <w:t>language</w:t>
      </w:r>
      <w:proofErr w:type="spellEnd"/>
      <w:r w:rsidRPr="00686364">
        <w:rPr>
          <w:iCs/>
          <w:szCs w:val="20"/>
        </w:rPr>
        <w:t>:</w:t>
      </w:r>
    </w:p>
    <w:p w14:paraId="6DE5416A" w14:textId="39A6328A" w:rsidR="00686364" w:rsidRPr="00686364" w:rsidRDefault="00686364" w:rsidP="00686364">
      <w:pPr>
        <w:ind w:right="282" w:firstLine="708"/>
      </w:pPr>
      <w:r w:rsidRPr="00686364">
        <w:t>Beschreibung/</w:t>
      </w:r>
      <w:r w:rsidRPr="00686364">
        <w:rPr>
          <w:i/>
        </w:rPr>
        <w:t>Descri</w:t>
      </w:r>
      <w:r w:rsidR="00542DD7">
        <w:rPr>
          <w:i/>
        </w:rPr>
        <w:t>p</w:t>
      </w:r>
      <w:r w:rsidRPr="00686364">
        <w:rPr>
          <w:i/>
        </w:rPr>
        <w:t>tion</w:t>
      </w:r>
      <w:r w:rsidRPr="00686364">
        <w:t>: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5"/>
      </w:tblGrid>
      <w:tr w:rsidR="00686364" w14:paraId="475A5900" w14:textId="77777777" w:rsidTr="00660105">
        <w:trPr>
          <w:trHeight w:val="1632"/>
        </w:trPr>
        <w:tc>
          <w:tcPr>
            <w:tcW w:w="8355" w:type="dxa"/>
          </w:tcPr>
          <w:p w14:paraId="0F0B80D6" w14:textId="77777777" w:rsidR="00686364" w:rsidRDefault="00686364" w:rsidP="00660105">
            <w:pPr>
              <w:ind w:right="282"/>
              <w:rPr>
                <w:lang w:val="en-US"/>
              </w:rPr>
            </w:pPr>
            <w:r w:rsidRPr="00B93C0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38A8">
              <w:rPr>
                <w:lang w:val="en-US"/>
              </w:rPr>
              <w:instrText xml:space="preserve"> FORMTEXT </w:instrText>
            </w:r>
            <w:r w:rsidRPr="00B93C0B">
              <w:fldChar w:fldCharType="separate"/>
            </w:r>
            <w:r w:rsidRPr="00B93C0B">
              <w:rPr>
                <w:noProof/>
              </w:rPr>
              <w:t> </w:t>
            </w:r>
            <w:r w:rsidRPr="00B93C0B">
              <w:rPr>
                <w:noProof/>
              </w:rPr>
              <w:t> </w:t>
            </w:r>
            <w:r w:rsidRPr="00B93C0B">
              <w:rPr>
                <w:noProof/>
              </w:rPr>
              <w:t> </w:t>
            </w:r>
            <w:r w:rsidRPr="00B93C0B">
              <w:rPr>
                <w:noProof/>
              </w:rPr>
              <w:t> </w:t>
            </w:r>
            <w:r w:rsidRPr="00B93C0B">
              <w:rPr>
                <w:noProof/>
              </w:rPr>
              <w:t> </w:t>
            </w:r>
            <w:r w:rsidRPr="00B93C0B">
              <w:fldChar w:fldCharType="end"/>
            </w:r>
          </w:p>
        </w:tc>
      </w:tr>
    </w:tbl>
    <w:p w14:paraId="5B8F6A37" w14:textId="77777777" w:rsidR="00686364" w:rsidRDefault="00686364" w:rsidP="006B16FF">
      <w:pPr>
        <w:ind w:right="282"/>
      </w:pPr>
    </w:p>
    <w:p w14:paraId="3ABA5493" w14:textId="77777777" w:rsidR="00416ED3" w:rsidRDefault="00416ED3" w:rsidP="006B16FF">
      <w:pPr>
        <w:ind w:right="282"/>
      </w:pPr>
    </w:p>
    <w:p w14:paraId="21058BA2" w14:textId="77777777" w:rsidR="00416ED3" w:rsidRDefault="00416ED3" w:rsidP="006B16FF">
      <w:pPr>
        <w:ind w:right="282"/>
      </w:pPr>
    </w:p>
    <w:p w14:paraId="463219EF" w14:textId="096328B7" w:rsidR="007A1EFF" w:rsidRPr="00686364" w:rsidRDefault="007A1EFF" w:rsidP="007A1EFF">
      <w:pPr>
        <w:ind w:right="282"/>
      </w:pPr>
      <w:r>
        <w:lastRenderedPageBreak/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686364">
        <w:instrText xml:space="preserve"> FORMCHECKBOX </w:instrText>
      </w:r>
      <w:r w:rsidR="007F577C">
        <w:fldChar w:fldCharType="separate"/>
      </w:r>
      <w:r>
        <w:fldChar w:fldCharType="end"/>
      </w:r>
      <w:r w:rsidRPr="00686364">
        <w:t xml:space="preserve"> </w:t>
      </w:r>
      <w:r w:rsidRPr="00686364">
        <w:rPr>
          <w:szCs w:val="20"/>
        </w:rPr>
        <w:t xml:space="preserve">Die </w:t>
      </w:r>
      <w:r>
        <w:rPr>
          <w:szCs w:val="20"/>
        </w:rPr>
        <w:t>Kennzeichnung</w:t>
      </w:r>
      <w:r w:rsidRPr="00686364">
        <w:rPr>
          <w:szCs w:val="20"/>
        </w:rPr>
        <w:t xml:space="preserve"> ist ganz oder teilweise nicht in deutsc</w:t>
      </w:r>
      <w:r>
        <w:rPr>
          <w:szCs w:val="20"/>
        </w:rPr>
        <w:t xml:space="preserve">her Sprache abgefasst </w:t>
      </w:r>
      <w:r w:rsidRPr="00686364">
        <w:rPr>
          <w:szCs w:val="20"/>
        </w:rPr>
        <w:t>/</w:t>
      </w:r>
      <w:r w:rsidRPr="00686364">
        <w:rPr>
          <w:i/>
          <w:szCs w:val="20"/>
        </w:rPr>
        <w:t xml:space="preserve"> </w:t>
      </w:r>
      <w:r w:rsidR="00C62BCF">
        <w:rPr>
          <w:i/>
          <w:szCs w:val="20"/>
        </w:rPr>
        <w:t>T</w:t>
      </w:r>
      <w:r w:rsidRPr="00686364">
        <w:rPr>
          <w:i/>
          <w:szCs w:val="20"/>
        </w:rPr>
        <w:t xml:space="preserve">he </w:t>
      </w:r>
      <w:proofErr w:type="spellStart"/>
      <w:r>
        <w:rPr>
          <w:i/>
          <w:szCs w:val="20"/>
        </w:rPr>
        <w:t>labelling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is</w:t>
      </w:r>
      <w:proofErr w:type="spellEnd"/>
      <w:r>
        <w:rPr>
          <w:i/>
          <w:szCs w:val="20"/>
        </w:rPr>
        <w:t xml:space="preserve"> fully </w:t>
      </w:r>
      <w:proofErr w:type="spellStart"/>
      <w:r>
        <w:rPr>
          <w:i/>
          <w:szCs w:val="20"/>
        </w:rPr>
        <w:t>or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partially</w:t>
      </w:r>
      <w:proofErr w:type="spellEnd"/>
      <w:r>
        <w:rPr>
          <w:i/>
          <w:szCs w:val="20"/>
        </w:rPr>
        <w:t xml:space="preserve"> not </w:t>
      </w:r>
      <w:proofErr w:type="spellStart"/>
      <w:r w:rsidR="00542DD7">
        <w:rPr>
          <w:i/>
          <w:szCs w:val="20"/>
        </w:rPr>
        <w:t>provided</w:t>
      </w:r>
      <w:proofErr w:type="spellEnd"/>
      <w:r w:rsidR="00542DD7">
        <w:rPr>
          <w:i/>
          <w:szCs w:val="20"/>
        </w:rPr>
        <w:t xml:space="preserve"> </w:t>
      </w:r>
      <w:r>
        <w:rPr>
          <w:i/>
          <w:szCs w:val="20"/>
        </w:rPr>
        <w:t xml:space="preserve">in German </w:t>
      </w:r>
      <w:proofErr w:type="spellStart"/>
      <w:r>
        <w:rPr>
          <w:i/>
          <w:szCs w:val="20"/>
        </w:rPr>
        <w:t>language</w:t>
      </w:r>
      <w:proofErr w:type="spellEnd"/>
      <w:r w:rsidRPr="00686364">
        <w:rPr>
          <w:iCs/>
          <w:szCs w:val="20"/>
        </w:rPr>
        <w:t>:</w:t>
      </w:r>
    </w:p>
    <w:p w14:paraId="0B19AD29" w14:textId="37EDAD8D" w:rsidR="007A1EFF" w:rsidRPr="00686364" w:rsidRDefault="007A1EFF" w:rsidP="007A1EFF">
      <w:pPr>
        <w:ind w:right="282" w:firstLine="708"/>
      </w:pPr>
      <w:r w:rsidRPr="00686364">
        <w:t>Beschreibung/</w:t>
      </w:r>
      <w:r w:rsidRPr="00686364">
        <w:rPr>
          <w:i/>
        </w:rPr>
        <w:t>Descri</w:t>
      </w:r>
      <w:r w:rsidR="00542DD7">
        <w:rPr>
          <w:i/>
        </w:rPr>
        <w:t>p</w:t>
      </w:r>
      <w:r w:rsidRPr="00686364">
        <w:rPr>
          <w:i/>
        </w:rPr>
        <w:t>tion</w:t>
      </w:r>
      <w:r w:rsidRPr="00686364">
        <w:t>: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5"/>
      </w:tblGrid>
      <w:tr w:rsidR="007A1EFF" w14:paraId="7B72605A" w14:textId="77777777" w:rsidTr="00660105">
        <w:trPr>
          <w:trHeight w:val="1632"/>
        </w:trPr>
        <w:tc>
          <w:tcPr>
            <w:tcW w:w="8355" w:type="dxa"/>
          </w:tcPr>
          <w:p w14:paraId="7314AE5F" w14:textId="77777777" w:rsidR="007A1EFF" w:rsidRDefault="007A1EFF" w:rsidP="00660105">
            <w:pPr>
              <w:ind w:right="282"/>
              <w:rPr>
                <w:lang w:val="en-US"/>
              </w:rPr>
            </w:pPr>
            <w:r w:rsidRPr="00B93C0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38A8">
              <w:rPr>
                <w:lang w:val="en-US"/>
              </w:rPr>
              <w:instrText xml:space="preserve"> FORMTEXT </w:instrText>
            </w:r>
            <w:r w:rsidRPr="00B93C0B">
              <w:fldChar w:fldCharType="separate"/>
            </w:r>
            <w:r w:rsidRPr="00B93C0B">
              <w:rPr>
                <w:noProof/>
              </w:rPr>
              <w:t> </w:t>
            </w:r>
            <w:r w:rsidRPr="00B93C0B">
              <w:rPr>
                <w:noProof/>
              </w:rPr>
              <w:t> </w:t>
            </w:r>
            <w:r w:rsidRPr="00B93C0B">
              <w:rPr>
                <w:noProof/>
              </w:rPr>
              <w:t> </w:t>
            </w:r>
            <w:r w:rsidRPr="00B93C0B">
              <w:rPr>
                <w:noProof/>
              </w:rPr>
              <w:t> </w:t>
            </w:r>
            <w:r w:rsidRPr="00B93C0B">
              <w:rPr>
                <w:noProof/>
              </w:rPr>
              <w:t> </w:t>
            </w:r>
            <w:r w:rsidRPr="00B93C0B">
              <w:fldChar w:fldCharType="end"/>
            </w:r>
          </w:p>
        </w:tc>
      </w:tr>
    </w:tbl>
    <w:p w14:paraId="3EAE601B" w14:textId="77777777" w:rsidR="00595B49" w:rsidRDefault="00595B49" w:rsidP="007A1EFF">
      <w:pPr>
        <w:ind w:right="282"/>
      </w:pPr>
    </w:p>
    <w:p w14:paraId="327D1092" w14:textId="77777777" w:rsidR="00416ED3" w:rsidRDefault="00416ED3" w:rsidP="007A1EFF">
      <w:pPr>
        <w:ind w:right="282"/>
      </w:pPr>
    </w:p>
    <w:p w14:paraId="07023012" w14:textId="77777777" w:rsidR="00416ED3" w:rsidRDefault="00416ED3" w:rsidP="007A1EFF">
      <w:pPr>
        <w:ind w:right="282"/>
      </w:pPr>
    </w:p>
    <w:p w14:paraId="2046F849" w14:textId="3C8F25B5" w:rsidR="007A1EFF" w:rsidRPr="007A1EFF" w:rsidRDefault="007A1EFF" w:rsidP="007A1EFF">
      <w:pPr>
        <w:ind w:right="282"/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A1EFF">
        <w:instrText xml:space="preserve"> FORMCHECKBOX </w:instrText>
      </w:r>
      <w:r w:rsidR="007F577C">
        <w:fldChar w:fldCharType="separate"/>
      </w:r>
      <w:r>
        <w:fldChar w:fldCharType="end"/>
      </w:r>
      <w:r w:rsidRPr="007A1EFF">
        <w:t xml:space="preserve"> </w:t>
      </w:r>
      <w:r w:rsidRPr="007A1EFF">
        <w:rPr>
          <w:szCs w:val="20"/>
        </w:rPr>
        <w:t xml:space="preserve">Ein Verbringen der Arzneispezialität gemäß Arzneiwareneinfuhrgesetz 2010 </w:t>
      </w:r>
      <w:r w:rsidR="004F49BC">
        <w:rPr>
          <w:szCs w:val="20"/>
        </w:rPr>
        <w:t xml:space="preserve">(AWEG) </w:t>
      </w:r>
      <w:r w:rsidRPr="007A1EFF">
        <w:rPr>
          <w:szCs w:val="20"/>
        </w:rPr>
        <w:t>kommt nich</w:t>
      </w:r>
      <w:r>
        <w:rPr>
          <w:szCs w:val="20"/>
        </w:rPr>
        <w:t>t in Betracht</w:t>
      </w:r>
      <w:r w:rsidRPr="007A1EFF">
        <w:rPr>
          <w:szCs w:val="20"/>
        </w:rPr>
        <w:t xml:space="preserve"> /</w:t>
      </w:r>
      <w:r w:rsidRPr="007A1EFF">
        <w:rPr>
          <w:i/>
          <w:szCs w:val="20"/>
        </w:rPr>
        <w:t xml:space="preserve"> </w:t>
      </w:r>
      <w:proofErr w:type="spellStart"/>
      <w:r w:rsidR="00C62BCF">
        <w:rPr>
          <w:i/>
          <w:szCs w:val="20"/>
        </w:rPr>
        <w:t>C</w:t>
      </w:r>
      <w:r w:rsidR="004F49BC" w:rsidRPr="004F49BC">
        <w:rPr>
          <w:i/>
          <w:szCs w:val="20"/>
        </w:rPr>
        <w:t>ontrolled</w:t>
      </w:r>
      <w:proofErr w:type="spellEnd"/>
      <w:r w:rsidR="004F49BC" w:rsidRPr="004F49BC">
        <w:rPr>
          <w:i/>
          <w:szCs w:val="20"/>
        </w:rPr>
        <w:t xml:space="preserve"> </w:t>
      </w:r>
      <w:proofErr w:type="spellStart"/>
      <w:r w:rsidR="004F49BC" w:rsidRPr="004F49BC">
        <w:rPr>
          <w:i/>
          <w:szCs w:val="20"/>
        </w:rPr>
        <w:t>import</w:t>
      </w:r>
      <w:proofErr w:type="spellEnd"/>
      <w:r w:rsidR="004F49BC" w:rsidRPr="004F49BC">
        <w:rPr>
          <w:i/>
          <w:szCs w:val="20"/>
        </w:rPr>
        <w:t xml:space="preserve"> </w:t>
      </w:r>
      <w:proofErr w:type="spellStart"/>
      <w:r w:rsidR="004F49BC">
        <w:rPr>
          <w:i/>
          <w:szCs w:val="20"/>
        </w:rPr>
        <w:t>according</w:t>
      </w:r>
      <w:proofErr w:type="spellEnd"/>
      <w:r w:rsidR="004F49BC">
        <w:rPr>
          <w:i/>
          <w:szCs w:val="20"/>
        </w:rPr>
        <w:t xml:space="preserve"> </w:t>
      </w:r>
      <w:proofErr w:type="spellStart"/>
      <w:r w:rsidR="004F49BC">
        <w:rPr>
          <w:i/>
          <w:szCs w:val="20"/>
        </w:rPr>
        <w:t>to</w:t>
      </w:r>
      <w:proofErr w:type="spellEnd"/>
      <w:r w:rsidR="004F49BC">
        <w:rPr>
          <w:i/>
          <w:szCs w:val="20"/>
        </w:rPr>
        <w:t xml:space="preserve"> </w:t>
      </w:r>
      <w:proofErr w:type="spellStart"/>
      <w:r w:rsidR="004F49BC" w:rsidRPr="004F49BC">
        <w:rPr>
          <w:i/>
          <w:szCs w:val="20"/>
        </w:rPr>
        <w:t>Medicinal</w:t>
      </w:r>
      <w:proofErr w:type="spellEnd"/>
      <w:r w:rsidR="004F49BC" w:rsidRPr="004F49BC">
        <w:rPr>
          <w:i/>
          <w:szCs w:val="20"/>
        </w:rPr>
        <w:t xml:space="preserve"> Products Import Act 2010 (AWEG)</w:t>
      </w:r>
      <w:r w:rsidR="004F49BC">
        <w:rPr>
          <w:i/>
          <w:szCs w:val="20"/>
        </w:rPr>
        <w:t xml:space="preserve"> </w:t>
      </w:r>
      <w:proofErr w:type="spellStart"/>
      <w:r w:rsidR="004F49BC">
        <w:rPr>
          <w:i/>
          <w:szCs w:val="20"/>
        </w:rPr>
        <w:t>is</w:t>
      </w:r>
      <w:proofErr w:type="spellEnd"/>
      <w:r w:rsidR="004F49BC">
        <w:rPr>
          <w:i/>
          <w:szCs w:val="20"/>
        </w:rPr>
        <w:t xml:space="preserve"> not an </w:t>
      </w:r>
      <w:proofErr w:type="spellStart"/>
      <w:r w:rsidR="004F49BC">
        <w:rPr>
          <w:i/>
          <w:szCs w:val="20"/>
        </w:rPr>
        <w:t>option</w:t>
      </w:r>
      <w:proofErr w:type="spellEnd"/>
      <w:r w:rsidRPr="007A1EFF">
        <w:rPr>
          <w:iCs/>
          <w:szCs w:val="20"/>
        </w:rPr>
        <w:t>:</w:t>
      </w:r>
    </w:p>
    <w:p w14:paraId="3C1357C5" w14:textId="2D4AADDE" w:rsidR="004F49BC" w:rsidRPr="00686364" w:rsidRDefault="004F49BC" w:rsidP="004F49BC">
      <w:pPr>
        <w:ind w:right="282" w:firstLine="708"/>
      </w:pPr>
      <w:r w:rsidRPr="00686364">
        <w:t>Be</w:t>
      </w:r>
      <w:r>
        <w:t>gründung</w:t>
      </w:r>
      <w:r w:rsidRPr="00686364">
        <w:t>/</w:t>
      </w:r>
      <w:proofErr w:type="spellStart"/>
      <w:r>
        <w:rPr>
          <w:i/>
        </w:rPr>
        <w:t>Justification</w:t>
      </w:r>
      <w:proofErr w:type="spellEnd"/>
      <w:r w:rsidRPr="00686364">
        <w:t>: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5"/>
      </w:tblGrid>
      <w:tr w:rsidR="004F49BC" w14:paraId="2097A75A" w14:textId="77777777" w:rsidTr="00660105">
        <w:trPr>
          <w:trHeight w:val="1632"/>
        </w:trPr>
        <w:tc>
          <w:tcPr>
            <w:tcW w:w="8355" w:type="dxa"/>
          </w:tcPr>
          <w:p w14:paraId="4D1B04E5" w14:textId="77777777" w:rsidR="004F49BC" w:rsidRDefault="004F49BC" w:rsidP="00660105">
            <w:pPr>
              <w:ind w:right="282"/>
              <w:rPr>
                <w:lang w:val="en-US"/>
              </w:rPr>
            </w:pPr>
            <w:r w:rsidRPr="00B93C0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38A8">
              <w:rPr>
                <w:lang w:val="en-US"/>
              </w:rPr>
              <w:instrText xml:space="preserve"> FORMTEXT </w:instrText>
            </w:r>
            <w:r w:rsidRPr="00B93C0B">
              <w:fldChar w:fldCharType="separate"/>
            </w:r>
            <w:r w:rsidRPr="00B93C0B">
              <w:rPr>
                <w:noProof/>
              </w:rPr>
              <w:t> </w:t>
            </w:r>
            <w:r w:rsidRPr="00B93C0B">
              <w:rPr>
                <w:noProof/>
              </w:rPr>
              <w:t> </w:t>
            </w:r>
            <w:r w:rsidRPr="00B93C0B">
              <w:rPr>
                <w:noProof/>
              </w:rPr>
              <w:t> </w:t>
            </w:r>
            <w:r w:rsidRPr="00B93C0B">
              <w:rPr>
                <w:noProof/>
              </w:rPr>
              <w:t> </w:t>
            </w:r>
            <w:r w:rsidRPr="00B93C0B">
              <w:rPr>
                <w:noProof/>
              </w:rPr>
              <w:t> </w:t>
            </w:r>
            <w:r w:rsidRPr="00B93C0B">
              <w:fldChar w:fldCharType="end"/>
            </w:r>
          </w:p>
        </w:tc>
      </w:tr>
    </w:tbl>
    <w:p w14:paraId="56E28ED9" w14:textId="77777777" w:rsidR="00595B49" w:rsidRPr="007A1EFF" w:rsidRDefault="00595B49" w:rsidP="00595B49">
      <w:pPr>
        <w:ind w:right="282"/>
      </w:pPr>
    </w:p>
    <w:p w14:paraId="4C8EFBCB" w14:textId="77777777" w:rsidR="00595B49" w:rsidRDefault="00595B49" w:rsidP="00595B49">
      <w:pPr>
        <w:ind w:right="282"/>
      </w:pPr>
    </w:p>
    <w:p w14:paraId="092E7AB2" w14:textId="77777777" w:rsidR="0054542F" w:rsidRPr="007A1EFF" w:rsidRDefault="0054542F" w:rsidP="00595B49">
      <w:pPr>
        <w:ind w:right="282"/>
      </w:pPr>
    </w:p>
    <w:p w14:paraId="1C6772D8" w14:textId="5F17F0F1" w:rsidR="00D14970" w:rsidRDefault="00595B49" w:rsidP="00D14970">
      <w:pPr>
        <w:autoSpaceDE w:val="0"/>
        <w:autoSpaceDN w:val="0"/>
        <w:adjustRightInd w:val="0"/>
        <w:spacing w:before="120"/>
        <w:ind w:right="282"/>
        <w:rPr>
          <w:rFonts w:cs="Tahoma"/>
          <w:b/>
          <w:sz w:val="22"/>
        </w:rPr>
      </w:pPr>
      <w:r w:rsidRPr="00867035">
        <w:rPr>
          <w:rFonts w:cs="Tahoma"/>
          <w:b/>
          <w:sz w:val="22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r w:rsidRPr="00867035">
        <w:rPr>
          <w:rFonts w:cs="Tahoma"/>
          <w:b/>
          <w:sz w:val="22"/>
        </w:rPr>
        <w:instrText xml:space="preserve"> FORMCHECKBOX </w:instrText>
      </w:r>
      <w:r w:rsidR="007F577C">
        <w:rPr>
          <w:rFonts w:cs="Tahoma"/>
          <w:b/>
          <w:sz w:val="22"/>
        </w:rPr>
      </w:r>
      <w:r w:rsidR="007F577C">
        <w:rPr>
          <w:rFonts w:cs="Tahoma"/>
          <w:b/>
          <w:sz w:val="22"/>
        </w:rPr>
        <w:fldChar w:fldCharType="separate"/>
      </w:r>
      <w:r w:rsidRPr="00867035">
        <w:rPr>
          <w:rFonts w:cs="Tahoma"/>
          <w:b/>
          <w:sz w:val="22"/>
        </w:rPr>
        <w:fldChar w:fldCharType="end"/>
      </w:r>
      <w:r w:rsidRPr="00867035">
        <w:rPr>
          <w:rFonts w:cs="Tahoma"/>
          <w:sz w:val="22"/>
        </w:rPr>
        <w:t xml:space="preserve"> </w:t>
      </w:r>
      <w:r w:rsidRPr="00D606B3">
        <w:rPr>
          <w:rFonts w:cs="Tahoma"/>
          <w:szCs w:val="20"/>
        </w:rPr>
        <w:t xml:space="preserve">Dem Antrag auf Erteilung der Bewilligung gemäß </w:t>
      </w:r>
      <w:r w:rsidR="007A1EFF">
        <w:rPr>
          <w:rFonts w:cs="Tahoma"/>
          <w:szCs w:val="20"/>
        </w:rPr>
        <w:t>§§ 16</w:t>
      </w:r>
      <w:r w:rsidR="004C5E0D">
        <w:rPr>
          <w:rFonts w:cs="Tahoma"/>
          <w:szCs w:val="20"/>
        </w:rPr>
        <w:t>(</w:t>
      </w:r>
      <w:r w:rsidR="00B0714A">
        <w:rPr>
          <w:rFonts w:cs="Tahoma"/>
          <w:szCs w:val="20"/>
        </w:rPr>
        <w:t>6</w:t>
      </w:r>
      <w:r w:rsidR="004C5E0D">
        <w:rPr>
          <w:rFonts w:cs="Tahoma"/>
          <w:szCs w:val="20"/>
        </w:rPr>
        <w:t xml:space="preserve">) </w:t>
      </w:r>
      <w:r w:rsidR="007A1EFF">
        <w:rPr>
          <w:rFonts w:cs="Tahoma"/>
          <w:szCs w:val="20"/>
        </w:rPr>
        <w:t>bzw. 17</w:t>
      </w:r>
      <w:r w:rsidR="004C5E0D">
        <w:rPr>
          <w:rFonts w:cs="Tahoma"/>
          <w:szCs w:val="20"/>
        </w:rPr>
        <w:t xml:space="preserve">(10) </w:t>
      </w:r>
      <w:r w:rsidR="007A1EFF">
        <w:rPr>
          <w:rFonts w:cs="Tahoma"/>
          <w:szCs w:val="20"/>
        </w:rPr>
        <w:t xml:space="preserve">AMG </w:t>
      </w:r>
      <w:r w:rsidRPr="00D606B3">
        <w:rPr>
          <w:rFonts w:cs="Tahoma"/>
          <w:szCs w:val="20"/>
        </w:rPr>
        <w:t>sind alle zur Beurteilung erforderlichen Unterlagen an</w:t>
      </w:r>
      <w:r>
        <w:rPr>
          <w:rFonts w:cs="Tahoma"/>
          <w:szCs w:val="20"/>
        </w:rPr>
        <w:t xml:space="preserve">geschlossen / </w:t>
      </w:r>
      <w:r w:rsidR="0080366C">
        <w:rPr>
          <w:rFonts w:cs="Tahoma"/>
          <w:i/>
          <w:szCs w:val="20"/>
        </w:rPr>
        <w:t>T</w:t>
      </w:r>
      <w:r w:rsidRPr="001D2240">
        <w:rPr>
          <w:rFonts w:cs="Tahoma"/>
          <w:i/>
          <w:szCs w:val="20"/>
        </w:rPr>
        <w:t xml:space="preserve">he </w:t>
      </w:r>
      <w:proofErr w:type="spellStart"/>
      <w:r w:rsidRPr="001D2240">
        <w:rPr>
          <w:rFonts w:cs="Tahoma"/>
          <w:i/>
          <w:szCs w:val="20"/>
        </w:rPr>
        <w:t>application</w:t>
      </w:r>
      <w:proofErr w:type="spellEnd"/>
      <w:r w:rsidRPr="001D2240">
        <w:rPr>
          <w:rFonts w:cs="Tahoma"/>
          <w:i/>
          <w:szCs w:val="20"/>
        </w:rPr>
        <w:t xml:space="preserve"> </w:t>
      </w:r>
      <w:proofErr w:type="spellStart"/>
      <w:r w:rsidR="007A1EFF">
        <w:rPr>
          <w:rFonts w:cs="Tahoma"/>
          <w:i/>
          <w:szCs w:val="20"/>
        </w:rPr>
        <w:t>according</w:t>
      </w:r>
      <w:proofErr w:type="spellEnd"/>
      <w:r w:rsidR="007A1EFF">
        <w:rPr>
          <w:rFonts w:cs="Tahoma"/>
          <w:i/>
          <w:szCs w:val="20"/>
        </w:rPr>
        <w:t xml:space="preserve"> </w:t>
      </w:r>
      <w:proofErr w:type="spellStart"/>
      <w:r w:rsidR="007A1EFF">
        <w:rPr>
          <w:rFonts w:cs="Tahoma"/>
          <w:i/>
          <w:szCs w:val="20"/>
        </w:rPr>
        <w:t>to</w:t>
      </w:r>
      <w:proofErr w:type="spellEnd"/>
      <w:r w:rsidR="007A1EFF">
        <w:rPr>
          <w:rFonts w:cs="Tahoma"/>
          <w:i/>
          <w:szCs w:val="20"/>
        </w:rPr>
        <w:t xml:space="preserve"> §§ 16(</w:t>
      </w:r>
      <w:r w:rsidR="00B0714A">
        <w:rPr>
          <w:rFonts w:cs="Tahoma"/>
          <w:i/>
          <w:szCs w:val="20"/>
        </w:rPr>
        <w:t>6</w:t>
      </w:r>
      <w:r w:rsidR="007A1EFF">
        <w:rPr>
          <w:rFonts w:cs="Tahoma"/>
          <w:i/>
          <w:szCs w:val="20"/>
        </w:rPr>
        <w:t>) and/</w:t>
      </w:r>
      <w:proofErr w:type="spellStart"/>
      <w:r w:rsidR="007A1EFF">
        <w:rPr>
          <w:rFonts w:cs="Tahoma"/>
          <w:i/>
          <w:szCs w:val="20"/>
        </w:rPr>
        <w:t>or</w:t>
      </w:r>
      <w:proofErr w:type="spellEnd"/>
      <w:r w:rsidR="007A1EFF">
        <w:rPr>
          <w:rFonts w:cs="Tahoma"/>
          <w:i/>
          <w:szCs w:val="20"/>
        </w:rPr>
        <w:t xml:space="preserve"> 17 (10) </w:t>
      </w:r>
      <w:proofErr w:type="spellStart"/>
      <w:r w:rsidR="002740FE">
        <w:rPr>
          <w:rFonts w:cs="Tahoma"/>
          <w:i/>
          <w:szCs w:val="20"/>
        </w:rPr>
        <w:t>M</w:t>
      </w:r>
      <w:r w:rsidR="007A1EFF">
        <w:rPr>
          <w:rFonts w:cs="Tahoma"/>
          <w:i/>
          <w:szCs w:val="20"/>
        </w:rPr>
        <w:t>edicinal</w:t>
      </w:r>
      <w:proofErr w:type="spellEnd"/>
      <w:r w:rsidR="007A1EFF">
        <w:rPr>
          <w:rFonts w:cs="Tahoma"/>
          <w:i/>
          <w:szCs w:val="20"/>
        </w:rPr>
        <w:t xml:space="preserve"> </w:t>
      </w:r>
      <w:r w:rsidR="002740FE">
        <w:rPr>
          <w:rFonts w:cs="Tahoma"/>
          <w:i/>
          <w:szCs w:val="20"/>
        </w:rPr>
        <w:t>P</w:t>
      </w:r>
      <w:r w:rsidR="007A1EFF">
        <w:rPr>
          <w:rFonts w:cs="Tahoma"/>
          <w:i/>
          <w:szCs w:val="20"/>
        </w:rPr>
        <w:t xml:space="preserve">roducts </w:t>
      </w:r>
      <w:r w:rsidR="002740FE">
        <w:rPr>
          <w:rFonts w:cs="Tahoma"/>
          <w:i/>
          <w:szCs w:val="20"/>
        </w:rPr>
        <w:t>A</w:t>
      </w:r>
      <w:r w:rsidR="007A1EFF">
        <w:rPr>
          <w:rFonts w:cs="Tahoma"/>
          <w:i/>
          <w:szCs w:val="20"/>
        </w:rPr>
        <w:t>ct</w:t>
      </w:r>
      <w:r w:rsidR="00542DD7">
        <w:rPr>
          <w:rFonts w:cs="Tahoma"/>
          <w:i/>
          <w:szCs w:val="20"/>
        </w:rPr>
        <w:t xml:space="preserve"> </w:t>
      </w:r>
      <w:proofErr w:type="spellStart"/>
      <w:r w:rsidRPr="001D2240">
        <w:rPr>
          <w:rFonts w:cs="Tahoma"/>
          <w:i/>
          <w:szCs w:val="20"/>
        </w:rPr>
        <w:t>includes</w:t>
      </w:r>
      <w:proofErr w:type="spellEnd"/>
      <w:r w:rsidRPr="001D2240">
        <w:rPr>
          <w:rFonts w:cs="Tahoma"/>
          <w:i/>
          <w:szCs w:val="20"/>
        </w:rPr>
        <w:t xml:space="preserve"> all </w:t>
      </w:r>
      <w:proofErr w:type="spellStart"/>
      <w:r w:rsidRPr="001D2240">
        <w:rPr>
          <w:rFonts w:cs="Tahoma"/>
          <w:i/>
          <w:szCs w:val="20"/>
        </w:rPr>
        <w:t>documentation</w:t>
      </w:r>
      <w:proofErr w:type="spellEnd"/>
      <w:r w:rsidRPr="001D2240">
        <w:rPr>
          <w:rFonts w:cs="Tahoma"/>
          <w:i/>
          <w:szCs w:val="20"/>
        </w:rPr>
        <w:t xml:space="preserve"> </w:t>
      </w:r>
      <w:proofErr w:type="spellStart"/>
      <w:r w:rsidR="00DA3C46">
        <w:rPr>
          <w:rFonts w:cs="Tahoma"/>
          <w:i/>
          <w:szCs w:val="20"/>
        </w:rPr>
        <w:t>n</w:t>
      </w:r>
      <w:r w:rsidR="00DA3C46" w:rsidRPr="00DA3C46">
        <w:rPr>
          <w:rFonts w:cs="Tahoma"/>
          <w:i/>
          <w:szCs w:val="20"/>
        </w:rPr>
        <w:t>ecessary</w:t>
      </w:r>
      <w:proofErr w:type="spellEnd"/>
      <w:r w:rsidR="00DA3C46" w:rsidRPr="00DA3C46" w:rsidDel="00DA3C46">
        <w:rPr>
          <w:rFonts w:cs="Tahoma"/>
          <w:i/>
          <w:szCs w:val="20"/>
        </w:rPr>
        <w:t xml:space="preserve"> </w:t>
      </w:r>
      <w:proofErr w:type="spellStart"/>
      <w:r w:rsidRPr="001D2240">
        <w:rPr>
          <w:rFonts w:cs="Tahoma"/>
          <w:i/>
          <w:szCs w:val="20"/>
        </w:rPr>
        <w:t>for</w:t>
      </w:r>
      <w:proofErr w:type="spellEnd"/>
      <w:r w:rsidRPr="001D2240">
        <w:rPr>
          <w:rFonts w:cs="Tahoma"/>
          <w:i/>
          <w:szCs w:val="20"/>
        </w:rPr>
        <w:t xml:space="preserve"> </w:t>
      </w:r>
      <w:proofErr w:type="spellStart"/>
      <w:r w:rsidRPr="001D2240">
        <w:rPr>
          <w:rFonts w:cs="Tahoma"/>
          <w:i/>
          <w:szCs w:val="20"/>
        </w:rPr>
        <w:t>assessment</w:t>
      </w:r>
      <w:proofErr w:type="spellEnd"/>
      <w:r>
        <w:rPr>
          <w:rFonts w:cs="Tahoma"/>
          <w:szCs w:val="20"/>
        </w:rPr>
        <w:t>.</w:t>
      </w:r>
      <w:r w:rsidR="00D14970" w:rsidRPr="00D14970">
        <w:rPr>
          <w:rFonts w:cs="Tahoma"/>
          <w:b/>
          <w:sz w:val="22"/>
        </w:rPr>
        <w:t xml:space="preserve"> </w:t>
      </w:r>
    </w:p>
    <w:p w14:paraId="67DA292B" w14:textId="77777777" w:rsidR="00D14970" w:rsidRDefault="00D14970" w:rsidP="00D14970">
      <w:pPr>
        <w:autoSpaceDE w:val="0"/>
        <w:autoSpaceDN w:val="0"/>
        <w:adjustRightInd w:val="0"/>
        <w:spacing w:before="120"/>
        <w:ind w:right="282"/>
        <w:rPr>
          <w:rFonts w:cs="Tahoma"/>
          <w:b/>
          <w:sz w:val="22"/>
        </w:rPr>
      </w:pPr>
    </w:p>
    <w:p w14:paraId="7ACBE9DB" w14:textId="3F1B1B45" w:rsidR="00D14970" w:rsidRPr="00D14970" w:rsidRDefault="00D14970" w:rsidP="00D14970">
      <w:pPr>
        <w:autoSpaceDE w:val="0"/>
        <w:autoSpaceDN w:val="0"/>
        <w:adjustRightInd w:val="0"/>
        <w:spacing w:before="120"/>
        <w:ind w:right="282"/>
        <w:rPr>
          <w:rFonts w:cs="Tahoma"/>
          <w:szCs w:val="20"/>
        </w:rPr>
      </w:pPr>
      <w:r w:rsidRPr="00867035">
        <w:rPr>
          <w:rFonts w:cs="Tahoma"/>
          <w:b/>
          <w:sz w:val="22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r w:rsidRPr="00D14970">
        <w:rPr>
          <w:rFonts w:cs="Tahoma"/>
          <w:b/>
          <w:sz w:val="22"/>
        </w:rPr>
        <w:instrText xml:space="preserve"> FORMCHECKBOX </w:instrText>
      </w:r>
      <w:r w:rsidR="007F577C">
        <w:rPr>
          <w:rFonts w:cs="Tahoma"/>
          <w:b/>
          <w:sz w:val="22"/>
        </w:rPr>
      </w:r>
      <w:r w:rsidR="007F577C">
        <w:rPr>
          <w:rFonts w:cs="Tahoma"/>
          <w:b/>
          <w:sz w:val="22"/>
        </w:rPr>
        <w:fldChar w:fldCharType="separate"/>
      </w:r>
      <w:r w:rsidRPr="00867035">
        <w:rPr>
          <w:rFonts w:cs="Tahoma"/>
          <w:b/>
          <w:sz w:val="22"/>
        </w:rPr>
        <w:fldChar w:fldCharType="end"/>
      </w:r>
      <w:r w:rsidRPr="00D14970">
        <w:rPr>
          <w:rFonts w:cs="Tahoma"/>
          <w:sz w:val="22"/>
        </w:rPr>
        <w:t xml:space="preserve"> </w:t>
      </w:r>
      <w:r w:rsidRPr="00D14970">
        <w:rPr>
          <w:rFonts w:cs="Tahoma"/>
          <w:szCs w:val="20"/>
        </w:rPr>
        <w:t xml:space="preserve">Eine regelmäßige </w:t>
      </w:r>
      <w:r>
        <w:rPr>
          <w:rFonts w:cs="Tahoma"/>
          <w:szCs w:val="20"/>
        </w:rPr>
        <w:t xml:space="preserve">und </w:t>
      </w:r>
      <w:r w:rsidRPr="00D14970">
        <w:rPr>
          <w:rFonts w:cs="Tahoma"/>
          <w:szCs w:val="20"/>
        </w:rPr>
        <w:t xml:space="preserve">vollständige Produktinformation </w:t>
      </w:r>
      <w:r w:rsidR="00062774">
        <w:rPr>
          <w:rFonts w:cs="Tahoma"/>
          <w:szCs w:val="20"/>
        </w:rPr>
        <w:t xml:space="preserve">ist </w:t>
      </w:r>
      <w:r>
        <w:rPr>
          <w:rFonts w:cs="Tahoma"/>
          <w:szCs w:val="20"/>
        </w:rPr>
        <w:t>im Arzneispezialitätenregister</w:t>
      </w:r>
      <w:r w:rsidRPr="00D14970">
        <w:rPr>
          <w:rFonts w:cs="Tahoma"/>
          <w:szCs w:val="20"/>
        </w:rPr>
        <w:t xml:space="preserve"> </w:t>
      </w:r>
      <w:r w:rsidR="00062774">
        <w:rPr>
          <w:rFonts w:cs="Tahoma"/>
          <w:szCs w:val="20"/>
        </w:rPr>
        <w:t>veröffentlicht</w:t>
      </w:r>
      <w:r w:rsidRPr="00D14970">
        <w:rPr>
          <w:rFonts w:cs="Tahoma"/>
          <w:szCs w:val="20"/>
        </w:rPr>
        <w:t xml:space="preserve"> / </w:t>
      </w:r>
      <w:r w:rsidR="00C62BCF" w:rsidRPr="00C62BCF">
        <w:rPr>
          <w:rFonts w:cs="Tahoma"/>
          <w:i/>
          <w:iCs/>
          <w:szCs w:val="20"/>
        </w:rPr>
        <w:t>A</w:t>
      </w:r>
      <w:r w:rsidRPr="00C62BCF">
        <w:rPr>
          <w:rFonts w:cs="Tahoma"/>
          <w:i/>
          <w:iCs/>
          <w:szCs w:val="20"/>
        </w:rPr>
        <w:t xml:space="preserve"> </w:t>
      </w:r>
      <w:proofErr w:type="spellStart"/>
      <w:r>
        <w:rPr>
          <w:rFonts w:cs="Tahoma"/>
          <w:i/>
          <w:szCs w:val="20"/>
        </w:rPr>
        <w:t>regular</w:t>
      </w:r>
      <w:proofErr w:type="spellEnd"/>
      <w:r>
        <w:rPr>
          <w:rFonts w:cs="Tahoma"/>
          <w:i/>
          <w:szCs w:val="20"/>
        </w:rPr>
        <w:t xml:space="preserve"> and </w:t>
      </w:r>
      <w:proofErr w:type="spellStart"/>
      <w:r>
        <w:rPr>
          <w:rFonts w:cs="Tahoma"/>
          <w:i/>
          <w:szCs w:val="20"/>
        </w:rPr>
        <w:t>complete</w:t>
      </w:r>
      <w:proofErr w:type="spellEnd"/>
      <w:r>
        <w:rPr>
          <w:rFonts w:cs="Tahoma"/>
          <w:i/>
          <w:szCs w:val="20"/>
        </w:rPr>
        <w:t xml:space="preserve"> </w:t>
      </w:r>
      <w:proofErr w:type="spellStart"/>
      <w:r>
        <w:rPr>
          <w:rFonts w:cs="Tahoma"/>
          <w:i/>
          <w:szCs w:val="20"/>
        </w:rPr>
        <w:t>product</w:t>
      </w:r>
      <w:proofErr w:type="spellEnd"/>
      <w:r>
        <w:rPr>
          <w:rFonts w:cs="Tahoma"/>
          <w:i/>
          <w:szCs w:val="20"/>
        </w:rPr>
        <w:t xml:space="preserve"> </w:t>
      </w:r>
      <w:proofErr w:type="spellStart"/>
      <w:r>
        <w:rPr>
          <w:rFonts w:cs="Tahoma"/>
          <w:i/>
          <w:szCs w:val="20"/>
        </w:rPr>
        <w:t>informatio</w:t>
      </w:r>
      <w:r w:rsidR="00C62BCF">
        <w:rPr>
          <w:rFonts w:cs="Tahoma"/>
          <w:i/>
          <w:szCs w:val="20"/>
        </w:rPr>
        <w:t>n</w:t>
      </w:r>
      <w:proofErr w:type="spellEnd"/>
      <w:r>
        <w:rPr>
          <w:rFonts w:cs="Tahoma"/>
          <w:i/>
          <w:szCs w:val="20"/>
        </w:rPr>
        <w:t xml:space="preserve"> </w:t>
      </w:r>
      <w:proofErr w:type="spellStart"/>
      <w:r w:rsidR="00062774">
        <w:rPr>
          <w:rFonts w:cs="Tahoma"/>
          <w:i/>
          <w:szCs w:val="20"/>
        </w:rPr>
        <w:t>is</w:t>
      </w:r>
      <w:proofErr w:type="spellEnd"/>
      <w:r>
        <w:rPr>
          <w:rFonts w:cs="Tahoma"/>
          <w:i/>
          <w:szCs w:val="20"/>
        </w:rPr>
        <w:t xml:space="preserve"> </w:t>
      </w:r>
      <w:proofErr w:type="spellStart"/>
      <w:r>
        <w:rPr>
          <w:rFonts w:cs="Tahoma"/>
          <w:i/>
          <w:szCs w:val="20"/>
        </w:rPr>
        <w:t>published</w:t>
      </w:r>
      <w:proofErr w:type="spellEnd"/>
      <w:r>
        <w:rPr>
          <w:rFonts w:cs="Tahoma"/>
          <w:i/>
          <w:szCs w:val="20"/>
        </w:rPr>
        <w:t xml:space="preserve"> </w:t>
      </w:r>
      <w:r w:rsidRPr="00D14970">
        <w:rPr>
          <w:rFonts w:cs="Tahoma"/>
          <w:i/>
          <w:szCs w:val="20"/>
        </w:rPr>
        <w:t xml:space="preserve">in </w:t>
      </w:r>
      <w:proofErr w:type="spellStart"/>
      <w:r w:rsidRPr="00D14970">
        <w:rPr>
          <w:rFonts w:cs="Tahoma"/>
          <w:i/>
          <w:szCs w:val="20"/>
        </w:rPr>
        <w:t>the</w:t>
      </w:r>
      <w:proofErr w:type="spellEnd"/>
      <w:r w:rsidRPr="00D14970">
        <w:rPr>
          <w:rFonts w:cs="Tahoma"/>
          <w:i/>
          <w:szCs w:val="20"/>
        </w:rPr>
        <w:t xml:space="preserve"> Austrian </w:t>
      </w:r>
      <w:proofErr w:type="spellStart"/>
      <w:r w:rsidR="00A74F86">
        <w:rPr>
          <w:rFonts w:cs="Tahoma"/>
          <w:i/>
          <w:szCs w:val="20"/>
        </w:rPr>
        <w:t>M</w:t>
      </w:r>
      <w:r w:rsidRPr="00D14970">
        <w:rPr>
          <w:rFonts w:cs="Tahoma"/>
          <w:i/>
          <w:szCs w:val="20"/>
        </w:rPr>
        <w:t>edicinal</w:t>
      </w:r>
      <w:proofErr w:type="spellEnd"/>
      <w:r w:rsidRPr="00D14970">
        <w:rPr>
          <w:rFonts w:cs="Tahoma"/>
          <w:i/>
          <w:szCs w:val="20"/>
        </w:rPr>
        <w:t xml:space="preserve"> </w:t>
      </w:r>
      <w:proofErr w:type="spellStart"/>
      <w:r w:rsidR="00A74F86">
        <w:rPr>
          <w:rFonts w:cs="Tahoma"/>
          <w:i/>
          <w:szCs w:val="20"/>
        </w:rPr>
        <w:t>P</w:t>
      </w:r>
      <w:r w:rsidRPr="00D14970">
        <w:rPr>
          <w:rFonts w:cs="Tahoma"/>
          <w:i/>
          <w:szCs w:val="20"/>
        </w:rPr>
        <w:t>roduct</w:t>
      </w:r>
      <w:proofErr w:type="spellEnd"/>
      <w:r w:rsidRPr="00D14970">
        <w:rPr>
          <w:rFonts w:cs="Tahoma"/>
          <w:i/>
          <w:szCs w:val="20"/>
        </w:rPr>
        <w:t xml:space="preserve"> </w:t>
      </w:r>
      <w:r w:rsidR="00A74F86">
        <w:rPr>
          <w:rFonts w:cs="Tahoma"/>
          <w:i/>
          <w:szCs w:val="20"/>
        </w:rPr>
        <w:t>I</w:t>
      </w:r>
      <w:r w:rsidRPr="00D14970">
        <w:rPr>
          <w:rFonts w:cs="Tahoma"/>
          <w:i/>
          <w:szCs w:val="20"/>
        </w:rPr>
        <w:t>ndex</w:t>
      </w:r>
      <w:r w:rsidRPr="00D14970">
        <w:rPr>
          <w:rFonts w:cs="Tahoma"/>
          <w:szCs w:val="20"/>
        </w:rPr>
        <w:t xml:space="preserve">. </w:t>
      </w:r>
    </w:p>
    <w:p w14:paraId="1A3C3240" w14:textId="77777777" w:rsidR="00D14970" w:rsidRPr="00D14970" w:rsidRDefault="00D14970" w:rsidP="00595B49">
      <w:pPr>
        <w:autoSpaceDE w:val="0"/>
        <w:autoSpaceDN w:val="0"/>
        <w:adjustRightInd w:val="0"/>
        <w:spacing w:before="120"/>
        <w:ind w:right="282"/>
        <w:rPr>
          <w:rFonts w:cs="Tahoma"/>
          <w:szCs w:val="20"/>
        </w:rPr>
      </w:pPr>
    </w:p>
    <w:p w14:paraId="245E66E0" w14:textId="0579519A" w:rsidR="00595B49" w:rsidRPr="00D14970" w:rsidRDefault="00595B49" w:rsidP="00595B49">
      <w:pPr>
        <w:autoSpaceDE w:val="0"/>
        <w:autoSpaceDN w:val="0"/>
        <w:adjustRightInd w:val="0"/>
        <w:spacing w:before="120"/>
        <w:ind w:right="282"/>
        <w:rPr>
          <w:rFonts w:cs="Tahoma"/>
          <w:szCs w:val="20"/>
        </w:rPr>
      </w:pPr>
      <w:r w:rsidRPr="00D14970">
        <w:rPr>
          <w:rFonts w:cs="Tahoma"/>
          <w:szCs w:val="20"/>
        </w:rPr>
        <w:t xml:space="preserve"> </w:t>
      </w:r>
    </w:p>
    <w:p w14:paraId="549D67D4" w14:textId="77777777" w:rsidR="00595B49" w:rsidRPr="00D14970" w:rsidRDefault="00595B49" w:rsidP="00595B49">
      <w:pPr>
        <w:ind w:right="282"/>
      </w:pPr>
    </w:p>
    <w:p w14:paraId="35A522A8" w14:textId="77777777" w:rsidR="00595B49" w:rsidRPr="00D14970" w:rsidRDefault="00595B49" w:rsidP="00595B49">
      <w:pPr>
        <w:ind w:right="282"/>
      </w:pPr>
    </w:p>
    <w:p w14:paraId="1B2F5D6D" w14:textId="77777777" w:rsidR="00595B49" w:rsidRPr="00D14970" w:rsidRDefault="00595B49" w:rsidP="00595B49">
      <w:pPr>
        <w:ind w:right="282"/>
      </w:pPr>
    </w:p>
    <w:p w14:paraId="031FE2A3" w14:textId="77777777" w:rsidR="00595B49" w:rsidRPr="00D14970" w:rsidRDefault="00595B49" w:rsidP="00595B49">
      <w:pPr>
        <w:ind w:right="282"/>
      </w:pPr>
    </w:p>
    <w:p w14:paraId="794637FD" w14:textId="77777777" w:rsidR="00595B49" w:rsidRPr="00D14970" w:rsidRDefault="00595B49" w:rsidP="00595B49">
      <w:pPr>
        <w:ind w:right="282"/>
      </w:pPr>
    </w:p>
    <w:p w14:paraId="15DEEEA2" w14:textId="77777777" w:rsidR="00595B49" w:rsidRPr="00D14970" w:rsidRDefault="00595B49" w:rsidP="00595B49">
      <w:pPr>
        <w:ind w:right="282"/>
      </w:pPr>
    </w:p>
    <w:p w14:paraId="247581DD" w14:textId="77777777" w:rsidR="00595B49" w:rsidRPr="00D14970" w:rsidRDefault="00595B49" w:rsidP="00595B49">
      <w:pPr>
        <w:ind w:right="282"/>
      </w:pPr>
    </w:p>
    <w:p w14:paraId="4B03B9ED" w14:textId="77777777" w:rsidR="00595B49" w:rsidRPr="00D14970" w:rsidRDefault="00595B49" w:rsidP="00595B49">
      <w:pPr>
        <w:ind w:right="282"/>
      </w:pPr>
    </w:p>
    <w:p w14:paraId="69008D3D" w14:textId="77777777" w:rsidR="00595B49" w:rsidRPr="00D14970" w:rsidRDefault="00595B49" w:rsidP="00595B49">
      <w:pPr>
        <w:ind w:right="282"/>
      </w:pPr>
    </w:p>
    <w:p w14:paraId="55375CB0" w14:textId="7723FBEA" w:rsidR="00595B49" w:rsidRPr="00F76A3A" w:rsidRDefault="00595B49" w:rsidP="00595B49">
      <w:pPr>
        <w:tabs>
          <w:tab w:val="left" w:pos="5387"/>
        </w:tabs>
        <w:ind w:right="282"/>
        <w:jc w:val="both"/>
        <w:rPr>
          <w:rFonts w:cs="Tahoma"/>
          <w:sz w:val="18"/>
          <w:szCs w:val="16"/>
          <w:lang w:val="en-US"/>
        </w:rPr>
      </w:pPr>
      <w:r w:rsidRPr="00B025BD">
        <w:rPr>
          <w:rFonts w:cs="Tahoma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_______________________________"/>
            </w:textInput>
          </w:ffData>
        </w:fldChar>
      </w:r>
      <w:r w:rsidRPr="00F76A3A">
        <w:rPr>
          <w:rFonts w:cs="Tahoma"/>
          <w:szCs w:val="20"/>
          <w:u w:val="single"/>
          <w:lang w:val="en-US"/>
        </w:rPr>
        <w:instrText xml:space="preserve"> FORMTEXT </w:instrText>
      </w:r>
      <w:r w:rsidRPr="00B025BD">
        <w:rPr>
          <w:rFonts w:cs="Tahoma"/>
          <w:szCs w:val="20"/>
          <w:u w:val="single"/>
        </w:rPr>
      </w:r>
      <w:r w:rsidRPr="00B025BD">
        <w:rPr>
          <w:rFonts w:cs="Tahoma"/>
          <w:szCs w:val="20"/>
          <w:u w:val="single"/>
        </w:rPr>
        <w:fldChar w:fldCharType="separate"/>
      </w:r>
      <w:r w:rsidRPr="00F76A3A">
        <w:rPr>
          <w:rFonts w:cs="Tahoma"/>
          <w:noProof/>
          <w:szCs w:val="20"/>
          <w:u w:val="single"/>
          <w:lang w:val="en-US"/>
        </w:rPr>
        <w:t>_______________________________</w:t>
      </w:r>
      <w:r w:rsidRPr="00B025BD">
        <w:rPr>
          <w:rFonts w:cs="Tahoma"/>
          <w:szCs w:val="20"/>
          <w:u w:val="single"/>
        </w:rPr>
        <w:fldChar w:fldCharType="end"/>
      </w:r>
      <w:r w:rsidRPr="00F76A3A">
        <w:rPr>
          <w:lang w:val="en-US"/>
        </w:rPr>
        <w:tab/>
      </w:r>
      <w:r w:rsidRPr="00B025BD">
        <w:rPr>
          <w:rFonts w:cs="Tahoma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_______________________________"/>
            </w:textInput>
          </w:ffData>
        </w:fldChar>
      </w:r>
      <w:r w:rsidRPr="00F76A3A">
        <w:rPr>
          <w:rFonts w:cs="Tahoma"/>
          <w:szCs w:val="20"/>
          <w:u w:val="single"/>
          <w:lang w:val="en-US"/>
        </w:rPr>
        <w:instrText xml:space="preserve"> FORMTEXT </w:instrText>
      </w:r>
      <w:r w:rsidRPr="00B025BD">
        <w:rPr>
          <w:rFonts w:cs="Tahoma"/>
          <w:szCs w:val="20"/>
          <w:u w:val="single"/>
        </w:rPr>
      </w:r>
      <w:r w:rsidRPr="00B025BD">
        <w:rPr>
          <w:rFonts w:cs="Tahoma"/>
          <w:szCs w:val="20"/>
          <w:u w:val="single"/>
        </w:rPr>
        <w:fldChar w:fldCharType="separate"/>
      </w:r>
      <w:r w:rsidRPr="00F76A3A">
        <w:rPr>
          <w:rFonts w:cs="Tahoma"/>
          <w:noProof/>
          <w:szCs w:val="20"/>
          <w:u w:val="single"/>
          <w:lang w:val="en-US"/>
        </w:rPr>
        <w:t>_______________________________</w:t>
      </w:r>
      <w:r w:rsidRPr="00B025BD">
        <w:rPr>
          <w:rFonts w:cs="Tahoma"/>
          <w:szCs w:val="20"/>
          <w:u w:val="single"/>
        </w:rPr>
        <w:fldChar w:fldCharType="end"/>
      </w:r>
      <w:r w:rsidRPr="00F76A3A">
        <w:rPr>
          <w:rFonts w:cs="Tahoma"/>
          <w:szCs w:val="20"/>
          <w:u w:val="single"/>
          <w:lang w:val="en-US"/>
        </w:rPr>
        <w:br/>
      </w:r>
      <w:r w:rsidRPr="00F76A3A">
        <w:rPr>
          <w:sz w:val="18"/>
          <w:szCs w:val="16"/>
          <w:lang w:val="en-US"/>
        </w:rPr>
        <w:t xml:space="preserve">Ort und Datum/ </w:t>
      </w:r>
      <w:r w:rsidR="00535D90">
        <w:rPr>
          <w:rFonts w:cs="Tahoma"/>
          <w:i/>
          <w:sz w:val="18"/>
          <w:szCs w:val="16"/>
          <w:highlight w:val="lightGray"/>
          <w:lang w:val="en-US"/>
        </w:rPr>
        <w:t>P</w:t>
      </w:r>
      <w:r w:rsidRPr="00F76A3A">
        <w:rPr>
          <w:rFonts w:cs="Tahoma"/>
          <w:i/>
          <w:sz w:val="18"/>
          <w:szCs w:val="16"/>
          <w:highlight w:val="lightGray"/>
          <w:lang w:val="en-US"/>
        </w:rPr>
        <w:t>lace and date</w:t>
      </w:r>
      <w:r w:rsidRPr="00F76A3A">
        <w:rPr>
          <w:sz w:val="18"/>
          <w:szCs w:val="16"/>
          <w:lang w:val="en-US"/>
        </w:rPr>
        <w:tab/>
      </w:r>
      <w:proofErr w:type="spellStart"/>
      <w:r w:rsidRPr="00F76A3A">
        <w:rPr>
          <w:sz w:val="18"/>
          <w:szCs w:val="16"/>
          <w:lang w:val="en-US"/>
        </w:rPr>
        <w:t>Firmenstampiglie</w:t>
      </w:r>
      <w:proofErr w:type="spellEnd"/>
      <w:r w:rsidRPr="00F76A3A">
        <w:rPr>
          <w:sz w:val="18"/>
          <w:szCs w:val="16"/>
          <w:lang w:val="en-US"/>
        </w:rPr>
        <w:t xml:space="preserve"> und </w:t>
      </w:r>
      <w:proofErr w:type="spellStart"/>
      <w:r w:rsidRPr="00F76A3A">
        <w:rPr>
          <w:sz w:val="18"/>
          <w:szCs w:val="16"/>
          <w:lang w:val="en-US"/>
        </w:rPr>
        <w:t>Unterschrift</w:t>
      </w:r>
      <w:proofErr w:type="spellEnd"/>
      <w:r w:rsidRPr="00F76A3A">
        <w:rPr>
          <w:sz w:val="18"/>
          <w:szCs w:val="16"/>
          <w:lang w:val="en-US"/>
        </w:rPr>
        <w:t xml:space="preserve"> des </w:t>
      </w:r>
      <w:proofErr w:type="spellStart"/>
      <w:r>
        <w:rPr>
          <w:sz w:val="18"/>
          <w:szCs w:val="16"/>
          <w:lang w:val="en-US"/>
        </w:rPr>
        <w:t>Antragstellers</w:t>
      </w:r>
      <w:proofErr w:type="spellEnd"/>
      <w:r>
        <w:rPr>
          <w:sz w:val="18"/>
          <w:szCs w:val="16"/>
          <w:lang w:val="en-US"/>
        </w:rPr>
        <w:t xml:space="preserve">/ </w:t>
      </w:r>
      <w:r w:rsidRPr="00F76A3A">
        <w:rPr>
          <w:sz w:val="18"/>
          <w:szCs w:val="16"/>
          <w:lang w:val="en-US"/>
        </w:rPr>
        <w:tab/>
      </w:r>
      <w:r w:rsidR="00535D90">
        <w:rPr>
          <w:sz w:val="18"/>
          <w:szCs w:val="16"/>
          <w:highlight w:val="lightGray"/>
          <w:lang w:val="en-GB"/>
        </w:rPr>
        <w:t>C</w:t>
      </w:r>
      <w:r w:rsidRPr="00F76A3A">
        <w:rPr>
          <w:sz w:val="18"/>
          <w:szCs w:val="16"/>
          <w:highlight w:val="lightGray"/>
          <w:lang w:val="en-GB"/>
        </w:rPr>
        <w:t>ompany stamp and signature of applicant</w:t>
      </w:r>
    </w:p>
    <w:p w14:paraId="37E144CF" w14:textId="77777777" w:rsidR="009015DF" w:rsidRDefault="009015DF"/>
    <w:sectPr w:rsidR="009015DF" w:rsidSect="00530A6E">
      <w:footerReference w:type="default" r:id="rId7"/>
      <w:pgSz w:w="11906" w:h="16838" w:code="9"/>
      <w:pgMar w:top="851" w:right="567" w:bottom="284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7FFB2" w14:textId="77777777" w:rsidR="004A669F" w:rsidRDefault="00CD2FC0">
      <w:pPr>
        <w:spacing w:after="0" w:line="240" w:lineRule="auto"/>
      </w:pPr>
      <w:r>
        <w:separator/>
      </w:r>
    </w:p>
  </w:endnote>
  <w:endnote w:type="continuationSeparator" w:id="0">
    <w:p w14:paraId="70BE86EA" w14:textId="77777777" w:rsidR="004A669F" w:rsidRDefault="00CD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vorlage1-AGES-Fuzeile"/>
      <w:tblW w:w="9612" w:type="dxa"/>
      <w:tblInd w:w="-114" w:type="dxa"/>
      <w:tblCellMar>
        <w:left w:w="28" w:type="dxa"/>
        <w:right w:w="28" w:type="dxa"/>
      </w:tblCellMar>
      <w:tblLook w:val="04A0" w:firstRow="1" w:lastRow="0" w:firstColumn="1" w:lastColumn="0" w:noHBand="0" w:noVBand="1"/>
      <w:tblCaption w:val="Angaben in der Fußzeile des Dokumentes"/>
      <w:tblDescription w:val="Hinweis: Die Fußzeile enthält folgende Elemente: den Dokumenttitel, die Dokument- und Versionsnummer, das &quot;gültig ab&quot;-Datum sowie die Seiten- und Gesamtseitenanzahl."/>
    </w:tblPr>
    <w:tblGrid>
      <w:gridCol w:w="4650"/>
      <w:gridCol w:w="3438"/>
      <w:gridCol w:w="1524"/>
    </w:tblGrid>
    <w:tr w:rsidR="003F1567" w14:paraId="28474498" w14:textId="77777777" w:rsidTr="001E70A5">
      <w:trPr>
        <w:trHeight w:val="268"/>
        <w:tblHeader/>
      </w:trPr>
      <w:tc>
        <w:tcPr>
          <w:tcW w:w="9612" w:type="dxa"/>
          <w:gridSpan w:val="3"/>
        </w:tcPr>
        <w:p w14:paraId="2EDE7BFC" w14:textId="73D56557" w:rsidR="009015DF" w:rsidRDefault="0021773B" w:rsidP="00BE4506">
          <w:pPr>
            <w:spacing w:after="20"/>
          </w:pPr>
          <w:r w:rsidRPr="0021773B">
            <w:t xml:space="preserve">Antrag auf Ausnahmen gemäß § 16 Absatz </w:t>
          </w:r>
          <w:r w:rsidR="0012503C">
            <w:t>(</w:t>
          </w:r>
          <w:r w:rsidR="00B0714A">
            <w:t>6</w:t>
          </w:r>
          <w:r w:rsidR="0012503C">
            <w:t>)</w:t>
          </w:r>
          <w:r w:rsidRPr="0021773B">
            <w:t xml:space="preserve"> und/oder § 1</w:t>
          </w:r>
          <w:r w:rsidR="00B6563D">
            <w:t>7</w:t>
          </w:r>
          <w:r w:rsidRPr="0021773B">
            <w:t xml:space="preserve"> Absatz </w:t>
          </w:r>
          <w:r w:rsidR="0012503C">
            <w:t>(</w:t>
          </w:r>
          <w:r w:rsidRPr="0021773B">
            <w:t>10</w:t>
          </w:r>
          <w:r w:rsidR="0012503C">
            <w:t>)</w:t>
          </w:r>
          <w:r w:rsidRPr="0021773B">
            <w:t xml:space="preserve"> Arzneimittelgesetz</w:t>
          </w:r>
        </w:p>
      </w:tc>
    </w:tr>
    <w:tr w:rsidR="00BE4506" w14:paraId="06CE0226" w14:textId="77777777" w:rsidTr="001E70A5">
      <w:trPr>
        <w:trHeight w:val="213"/>
      </w:trPr>
      <w:tc>
        <w:tcPr>
          <w:tcW w:w="4650" w:type="dxa"/>
          <w:vAlign w:val="bottom"/>
        </w:tcPr>
        <w:p w14:paraId="511F5116" w14:textId="58375CF3" w:rsidR="009015DF" w:rsidRDefault="00595B49" w:rsidP="00BE4506">
          <w:pPr>
            <w:spacing w:after="20"/>
          </w:pPr>
          <w:r w:rsidRPr="00EE7F64">
            <w:t xml:space="preserve">Dokument-Nr.: </w:t>
          </w:r>
          <w:r>
            <w:t>F_LCM_VIE_</w:t>
          </w:r>
          <w:r w:rsidR="0012503C">
            <w:t>00QM_</w:t>
          </w:r>
          <w:r w:rsidR="001E70A5">
            <w:t>Z</w:t>
          </w:r>
          <w:r w:rsidR="0012503C">
            <w:t>90_01</w:t>
          </w:r>
        </w:p>
      </w:tc>
      <w:tc>
        <w:tcPr>
          <w:tcW w:w="3438" w:type="dxa"/>
          <w:vAlign w:val="bottom"/>
        </w:tcPr>
        <w:p w14:paraId="397698FA" w14:textId="715BB345" w:rsidR="009015DF" w:rsidRDefault="0012503C" w:rsidP="00904598">
          <w:pPr>
            <w:spacing w:after="20"/>
            <w:jc w:val="center"/>
          </w:pPr>
          <w:r>
            <w:t>G</w:t>
          </w:r>
          <w:r w:rsidR="00595B49">
            <w:t>ültig ab</w:t>
          </w:r>
          <w:r>
            <w:t xml:space="preserve">: </w:t>
          </w:r>
          <w:r w:rsidR="00202C0A">
            <w:t>31.05.2024</w:t>
          </w:r>
        </w:p>
      </w:tc>
      <w:tc>
        <w:tcPr>
          <w:tcW w:w="1524" w:type="dxa"/>
          <w:vAlign w:val="bottom"/>
        </w:tcPr>
        <w:p w14:paraId="15D77C73" w14:textId="77777777" w:rsidR="009015DF" w:rsidRDefault="00595B49" w:rsidP="00545C43">
          <w:pPr>
            <w:spacing w:after="20"/>
            <w:jc w:val="right"/>
          </w:pPr>
          <w:r w:rsidRPr="00EE7F64">
            <w:fldChar w:fldCharType="begin"/>
          </w:r>
          <w:r w:rsidRPr="00EE7F64">
            <w:instrText xml:space="preserve"> PAGE </w:instrText>
          </w:r>
          <w:r w:rsidRPr="00EE7F64">
            <w:fldChar w:fldCharType="separate"/>
          </w:r>
          <w:r>
            <w:rPr>
              <w:noProof/>
            </w:rPr>
            <w:t>1</w:t>
          </w:r>
          <w:r w:rsidRPr="00EE7F64">
            <w:fldChar w:fldCharType="end"/>
          </w:r>
          <w:r w:rsidRPr="00EE7F64">
            <w:t>/</w:t>
          </w:r>
          <w:r>
            <w:rPr>
              <w:noProof/>
            </w:rPr>
            <w:fldChar w:fldCharType="begin"/>
          </w:r>
          <w:r>
            <w:rPr>
              <w:rFonts w:asciiTheme="minorHAnsi" w:eastAsiaTheme="minorHAnsi" w:hAnsiTheme="minorHAnsi" w:cstheme="minorBidi"/>
              <w:noProof/>
              <w:szCs w:val="22"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rFonts w:asciiTheme="minorHAnsi" w:eastAsiaTheme="minorHAnsi" w:hAnsiTheme="minorHAnsi" w:cstheme="minorBidi"/>
              <w:noProof/>
              <w:szCs w:val="22"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28353264" w14:textId="77777777" w:rsidR="009015DF" w:rsidRDefault="009015DF" w:rsidP="007C27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7E1C2" w14:textId="77777777" w:rsidR="004A669F" w:rsidRDefault="00CD2FC0">
      <w:pPr>
        <w:spacing w:after="0" w:line="240" w:lineRule="auto"/>
      </w:pPr>
      <w:r>
        <w:separator/>
      </w:r>
    </w:p>
  </w:footnote>
  <w:footnote w:type="continuationSeparator" w:id="0">
    <w:p w14:paraId="5411D913" w14:textId="77777777" w:rsidR="004A669F" w:rsidRDefault="00CD2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49"/>
    <w:rsid w:val="000213A1"/>
    <w:rsid w:val="00030200"/>
    <w:rsid w:val="0003507D"/>
    <w:rsid w:val="00062774"/>
    <w:rsid w:val="001078AE"/>
    <w:rsid w:val="0012503C"/>
    <w:rsid w:val="00171AD4"/>
    <w:rsid w:val="001770E3"/>
    <w:rsid w:val="001E70A5"/>
    <w:rsid w:val="00202C0A"/>
    <w:rsid w:val="0021773B"/>
    <w:rsid w:val="002740FE"/>
    <w:rsid w:val="002A6D87"/>
    <w:rsid w:val="00327D77"/>
    <w:rsid w:val="00335C49"/>
    <w:rsid w:val="003C5B87"/>
    <w:rsid w:val="00410F3B"/>
    <w:rsid w:val="00416ED3"/>
    <w:rsid w:val="00466A58"/>
    <w:rsid w:val="004844A4"/>
    <w:rsid w:val="004A669F"/>
    <w:rsid w:val="004C5E0D"/>
    <w:rsid w:val="004E315B"/>
    <w:rsid w:val="004F49BC"/>
    <w:rsid w:val="00510BA3"/>
    <w:rsid w:val="0053319C"/>
    <w:rsid w:val="00535D90"/>
    <w:rsid w:val="00542DD7"/>
    <w:rsid w:val="0054542F"/>
    <w:rsid w:val="00576031"/>
    <w:rsid w:val="00581E22"/>
    <w:rsid w:val="00595B49"/>
    <w:rsid w:val="005B0CC4"/>
    <w:rsid w:val="00606EC1"/>
    <w:rsid w:val="00645831"/>
    <w:rsid w:val="00686364"/>
    <w:rsid w:val="006B16FF"/>
    <w:rsid w:val="00703A04"/>
    <w:rsid w:val="007A1EFF"/>
    <w:rsid w:val="007F577C"/>
    <w:rsid w:val="0080366C"/>
    <w:rsid w:val="00812AFC"/>
    <w:rsid w:val="008568AB"/>
    <w:rsid w:val="0088353D"/>
    <w:rsid w:val="008D6362"/>
    <w:rsid w:val="009015DF"/>
    <w:rsid w:val="00A0506D"/>
    <w:rsid w:val="00A06D83"/>
    <w:rsid w:val="00A74F86"/>
    <w:rsid w:val="00A82B97"/>
    <w:rsid w:val="00AB1F5B"/>
    <w:rsid w:val="00AC3DA2"/>
    <w:rsid w:val="00B0714A"/>
    <w:rsid w:val="00B241AA"/>
    <w:rsid w:val="00B6563D"/>
    <w:rsid w:val="00C62BCF"/>
    <w:rsid w:val="00C64B16"/>
    <w:rsid w:val="00CC0C32"/>
    <w:rsid w:val="00CD2FC0"/>
    <w:rsid w:val="00D14970"/>
    <w:rsid w:val="00D72D3A"/>
    <w:rsid w:val="00DA3C46"/>
    <w:rsid w:val="00E1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8CF670"/>
  <w15:chartTrackingRefBased/>
  <w15:docId w15:val="{D4AD7647-A588-42CA-8223-45C9FFF1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49BC"/>
    <w:pPr>
      <w:spacing w:after="60" w:line="280" w:lineRule="exact"/>
    </w:pPr>
    <w:rPr>
      <w:kern w:val="0"/>
      <w:sz w:val="2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1-AGES-Fuzeile">
    <w:name w:val="Formatvorlage1-AGES-Fußzeile"/>
    <w:basedOn w:val="NormaleTabelle"/>
    <w:uiPriority w:val="99"/>
    <w:rsid w:val="00595B49"/>
    <w:pPr>
      <w:spacing w:before="40" w:after="40" w:line="280" w:lineRule="exact"/>
    </w:pPr>
    <w:rPr>
      <w:rFonts w:ascii="Tahoma" w:eastAsia="Times New Roman" w:hAnsi="Tahoma" w:cs="Times New Roman"/>
      <w:kern w:val="0"/>
      <w:sz w:val="20"/>
      <w:szCs w:val="20"/>
      <w14:ligatures w14:val="none"/>
    </w:rPr>
    <w:tblPr>
      <w:tblBorders>
        <w:top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95B4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95B49"/>
    <w:rPr>
      <w:kern w:val="0"/>
      <w:sz w:val="2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595B4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95B49"/>
    <w:rPr>
      <w:kern w:val="0"/>
      <w:sz w:val="20"/>
      <w14:ligatures w14:val="none"/>
    </w:rPr>
  </w:style>
  <w:style w:type="character" w:styleId="IntensiveHervorhebung">
    <w:name w:val="Intense Emphasis"/>
    <w:basedOn w:val="Absatz-Standardschriftart"/>
    <w:uiPriority w:val="21"/>
    <w:qFormat/>
    <w:rsid w:val="00595B49"/>
    <w:rPr>
      <w:b/>
      <w:bCs/>
      <w:iCs/>
      <w:color w:val="auto"/>
      <w:sz w:val="24"/>
    </w:rPr>
  </w:style>
  <w:style w:type="table" w:styleId="Tabellenraster">
    <w:name w:val="Table Grid"/>
    <w:basedOn w:val="NormaleTabelle"/>
    <w:rsid w:val="00595B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80366C"/>
    <w:pPr>
      <w:spacing w:after="0" w:line="240" w:lineRule="auto"/>
    </w:pPr>
    <w:rPr>
      <w:kern w:val="0"/>
      <w:sz w:val="20"/>
      <w14:ligatures w14:val="none"/>
    </w:rPr>
  </w:style>
  <w:style w:type="character" w:customStyle="1" w:styleId="ui-provider">
    <w:name w:val="ui-provider"/>
    <w:basedOn w:val="Absatz-Standardschriftart"/>
    <w:rsid w:val="00335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AGES GmbH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Pongratz Markus</dc:creator>
  <cp:keywords/>
  <dc:description/>
  <cp:lastModifiedBy>Valenta Martina</cp:lastModifiedBy>
  <cp:revision>11</cp:revision>
  <dcterms:created xsi:type="dcterms:W3CDTF">2024-02-19T09:24:00Z</dcterms:created>
  <dcterms:modified xsi:type="dcterms:W3CDTF">2024-05-29T10:25:00Z</dcterms:modified>
</cp:coreProperties>
</file>