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BBB0" w14:textId="77777777" w:rsidR="00637272" w:rsidRPr="00092A57" w:rsidRDefault="00637272">
      <w:pPr>
        <w:rPr>
          <w:sz w:val="16"/>
          <w:szCs w:val="16"/>
        </w:rPr>
      </w:pPr>
    </w:p>
    <w:tbl>
      <w:tblPr>
        <w:tblStyle w:val="Tabellenraster"/>
        <w:tblW w:w="10080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20"/>
        <w:gridCol w:w="4860"/>
      </w:tblGrid>
      <w:tr w:rsidR="00B0405E" w:rsidRPr="00092A57" w14:paraId="48ECFC8B" w14:textId="77777777" w:rsidTr="004F53FC">
        <w:trPr>
          <w:trHeight w:val="1667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C704121" w14:textId="77777777" w:rsidR="00B84F23" w:rsidRPr="00092A57" w:rsidRDefault="007E788B" w:rsidP="00931A91">
            <w:pPr>
              <w:tabs>
                <w:tab w:val="left" w:pos="1872"/>
              </w:tabs>
              <w:spacing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>Melder</w:t>
            </w:r>
          </w:p>
          <w:p w14:paraId="397F61EF" w14:textId="0B8F9B2A" w:rsidR="00EE3CB2" w:rsidRPr="00092A57" w:rsidRDefault="00C33F3F" w:rsidP="00931A91">
            <w:pPr>
              <w:tabs>
                <w:tab w:val="left" w:pos="1872"/>
              </w:tabs>
              <w:spacing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A57">
              <w:rPr>
                <w:rFonts w:ascii="Tahoma" w:hAnsi="Tahoma" w:cs="Tahoma"/>
                <w:sz w:val="16"/>
                <w:szCs w:val="16"/>
              </w:rPr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66DCEA95" w14:textId="77777777" w:rsidR="00EE3CB2" w:rsidRPr="00092A57" w:rsidRDefault="00EE3CB2" w:rsidP="00931A91">
            <w:pPr>
              <w:tabs>
                <w:tab w:val="left" w:pos="1872"/>
              </w:tabs>
              <w:spacing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4205163" w14:textId="77777777" w:rsidR="00EE3CB2" w:rsidRPr="00092A57" w:rsidRDefault="00EE3CB2" w:rsidP="00931A91">
            <w:pPr>
              <w:tabs>
                <w:tab w:val="left" w:pos="1872"/>
              </w:tabs>
              <w:spacing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6DF1517" w14:textId="77777777" w:rsidR="00EE3CB2" w:rsidRPr="00092A57" w:rsidRDefault="00EE3CB2" w:rsidP="00EE3CB2">
            <w:pPr>
              <w:tabs>
                <w:tab w:val="left" w:pos="3200"/>
              </w:tabs>
              <w:spacing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                    </w:t>
            </w:r>
          </w:p>
          <w:p w14:paraId="5738C9D4" w14:textId="77777777" w:rsidR="00EE3CB2" w:rsidRPr="00092A57" w:rsidRDefault="00EE3CB2" w:rsidP="00931A91">
            <w:pPr>
              <w:tabs>
                <w:tab w:val="left" w:pos="1872"/>
              </w:tabs>
              <w:spacing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>Stampilie                                                  Datum / Unterschrift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A5E1" w14:textId="77777777" w:rsidR="009D3E6B" w:rsidRPr="00092A57" w:rsidRDefault="009D3E6B" w:rsidP="0070290E">
            <w:pPr>
              <w:tabs>
                <w:tab w:val="left" w:pos="2592"/>
                <w:tab w:val="left" w:pos="3917"/>
              </w:tabs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>Name des verwendeten Impfstoffes</w:t>
            </w:r>
          </w:p>
          <w:p w14:paraId="791F76BC" w14:textId="08965352" w:rsidR="00617090" w:rsidRPr="00092A57" w:rsidRDefault="00C33F3F" w:rsidP="0070290E">
            <w:pPr>
              <w:tabs>
                <w:tab w:val="left" w:pos="2592"/>
                <w:tab w:val="left" w:pos="3917"/>
              </w:tabs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A57">
              <w:rPr>
                <w:rFonts w:ascii="Tahoma" w:hAnsi="Tahoma" w:cs="Tahoma"/>
                <w:sz w:val="16"/>
                <w:szCs w:val="16"/>
              </w:rPr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471B0DDF" w14:textId="77777777" w:rsidR="005B270F" w:rsidRPr="00092A57" w:rsidRDefault="00637272" w:rsidP="0070290E">
            <w:pPr>
              <w:tabs>
                <w:tab w:val="left" w:pos="2592"/>
                <w:tab w:val="left" w:pos="3917"/>
              </w:tabs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="005B270F" w:rsidRPr="00092A57">
              <w:rPr>
                <w:rFonts w:ascii="Tahoma" w:hAnsi="Tahoma" w:cs="Tahoma"/>
                <w:b/>
                <w:sz w:val="16"/>
                <w:szCs w:val="16"/>
              </w:rPr>
              <w:t>hargennummer</w:t>
            </w:r>
          </w:p>
          <w:p w14:paraId="73EFFC59" w14:textId="16C30DA8" w:rsidR="00637272" w:rsidRPr="00092A57" w:rsidRDefault="00C33F3F" w:rsidP="0070290E">
            <w:pPr>
              <w:tabs>
                <w:tab w:val="left" w:pos="2592"/>
                <w:tab w:val="left" w:pos="3917"/>
              </w:tabs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A57">
              <w:rPr>
                <w:rFonts w:ascii="Tahoma" w:hAnsi="Tahoma" w:cs="Tahoma"/>
                <w:sz w:val="16"/>
                <w:szCs w:val="16"/>
              </w:rPr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58B0E874" w14:textId="77777777" w:rsidR="00617090" w:rsidRPr="00092A57" w:rsidRDefault="00617090" w:rsidP="0070290E">
            <w:pPr>
              <w:tabs>
                <w:tab w:val="left" w:pos="2592"/>
                <w:tab w:val="left" w:pos="3917"/>
              </w:tabs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5D28961" w14:textId="77777777" w:rsidR="00C61AE6" w:rsidRPr="00092A57" w:rsidRDefault="00637272" w:rsidP="008A4EA6">
            <w:pPr>
              <w:tabs>
                <w:tab w:val="left" w:pos="2592"/>
                <w:tab w:val="left" w:pos="3917"/>
              </w:tabs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92A57">
              <w:rPr>
                <w:rFonts w:ascii="Tahoma" w:hAnsi="Tahoma" w:cs="Tahoma"/>
                <w:sz w:val="16"/>
                <w:szCs w:val="16"/>
              </w:rPr>
              <w:t xml:space="preserve"> Erstmeldung</w:t>
            </w:r>
            <w:r w:rsidRPr="00092A57">
              <w:rPr>
                <w:rFonts w:ascii="Tahoma" w:hAnsi="Tahoma" w:cs="Tahoma"/>
                <w:sz w:val="16"/>
                <w:szCs w:val="16"/>
              </w:rPr>
              <w:tab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92A57">
              <w:rPr>
                <w:rFonts w:ascii="Tahoma" w:hAnsi="Tahoma" w:cs="Tahoma"/>
                <w:sz w:val="16"/>
                <w:szCs w:val="16"/>
              </w:rPr>
              <w:t xml:space="preserve"> Folgemeldung</w:t>
            </w:r>
          </w:p>
        </w:tc>
      </w:tr>
    </w:tbl>
    <w:p w14:paraId="46A14413" w14:textId="77777777" w:rsidR="00B0405E" w:rsidRDefault="00B0405E" w:rsidP="000C116D">
      <w:pPr>
        <w:tabs>
          <w:tab w:val="left" w:pos="5040"/>
        </w:tabs>
        <w:rPr>
          <w:rFonts w:ascii="Tahoma" w:hAnsi="Tahoma" w:cs="Tahoma"/>
          <w:sz w:val="16"/>
          <w:szCs w:val="16"/>
        </w:rPr>
      </w:pPr>
    </w:p>
    <w:p w14:paraId="33BD761A" w14:textId="77777777" w:rsidR="00B36536" w:rsidRDefault="00B36536" w:rsidP="000C116D">
      <w:pPr>
        <w:tabs>
          <w:tab w:val="left" w:pos="5040"/>
        </w:tabs>
        <w:rPr>
          <w:rFonts w:ascii="Tahoma" w:hAnsi="Tahoma" w:cs="Tahoma"/>
          <w:sz w:val="16"/>
          <w:szCs w:val="16"/>
        </w:rPr>
      </w:pPr>
    </w:p>
    <w:p w14:paraId="06689E30" w14:textId="77777777" w:rsidR="00B36536" w:rsidRDefault="00B36536" w:rsidP="00B36536">
      <w:pPr>
        <w:pStyle w:val="Kopfzeile"/>
        <w:rPr>
          <w:rFonts w:ascii="Tahoma" w:hAnsi="Tahoma" w:cs="Tahoma"/>
          <w:sz w:val="16"/>
          <w:szCs w:val="16"/>
          <w:lang w:val="fr-FR"/>
        </w:rPr>
      </w:pPr>
      <w:r>
        <w:rPr>
          <w:rFonts w:ascii="Tahoma" w:hAnsi="Tahoma" w:cs="Tahoma"/>
          <w:sz w:val="16"/>
          <w:szCs w:val="16"/>
        </w:rPr>
        <w:t xml:space="preserve">Bitte schicken Sie das Formular per </w:t>
      </w:r>
      <w:r>
        <w:rPr>
          <w:rFonts w:ascii="Tahoma" w:hAnsi="Tahoma" w:cs="Tahoma"/>
          <w:sz w:val="16"/>
          <w:szCs w:val="16"/>
          <w:lang w:val="fr-FR"/>
        </w:rPr>
        <w:t>Fax an 0</w:t>
      </w:r>
      <w:r w:rsidRPr="00092A57">
        <w:rPr>
          <w:rFonts w:ascii="Tahoma" w:hAnsi="Tahoma" w:cs="Tahoma"/>
          <w:sz w:val="16"/>
          <w:szCs w:val="16"/>
          <w:lang w:val="fr-FR"/>
        </w:rPr>
        <w:t xml:space="preserve">50555 </w:t>
      </w:r>
      <w:r>
        <w:rPr>
          <w:rFonts w:ascii="Tahoma" w:hAnsi="Tahoma" w:cs="Tahoma"/>
          <w:sz w:val="16"/>
          <w:szCs w:val="16"/>
          <w:lang w:val="fr-FR"/>
        </w:rPr>
        <w:t>–</w:t>
      </w:r>
      <w:r w:rsidRPr="00092A57">
        <w:rPr>
          <w:rFonts w:ascii="Tahoma" w:hAnsi="Tahoma" w:cs="Tahoma"/>
          <w:sz w:val="16"/>
          <w:szCs w:val="16"/>
          <w:lang w:val="fr-FR"/>
        </w:rPr>
        <w:t xml:space="preserve"> 36207</w:t>
      </w:r>
      <w:r>
        <w:rPr>
          <w:rFonts w:ascii="Tahoma" w:hAnsi="Tahoma" w:cs="Tahoma"/>
          <w:sz w:val="16"/>
          <w:szCs w:val="16"/>
          <w:lang w:val="fr-FR"/>
        </w:rPr>
        <w:t xml:space="preserve"> oder senden Sie es per Mail an </w:t>
      </w:r>
      <w:hyperlink r:id="rId7" w:history="1">
        <w:r w:rsidR="00C12964" w:rsidRPr="00FC31F2">
          <w:rPr>
            <w:rStyle w:val="Hyperlink"/>
            <w:rFonts w:ascii="Tahoma" w:hAnsi="Tahoma" w:cs="Tahoma"/>
            <w:sz w:val="16"/>
            <w:szCs w:val="16"/>
            <w:lang w:val="fr-FR"/>
          </w:rPr>
          <w:t>nebenwirkung@basg.gv.at</w:t>
        </w:r>
      </w:hyperlink>
      <w:r>
        <w:rPr>
          <w:rFonts w:ascii="Tahoma" w:hAnsi="Tahoma" w:cs="Tahoma"/>
          <w:sz w:val="16"/>
          <w:szCs w:val="16"/>
          <w:lang w:val="fr-FR"/>
        </w:rPr>
        <w:t xml:space="preserve">. </w:t>
      </w:r>
    </w:p>
    <w:p w14:paraId="768949A3" w14:textId="77777777" w:rsidR="00B36536" w:rsidRDefault="00B36536" w:rsidP="00B36536">
      <w:pPr>
        <w:pStyle w:val="Kopfzeile"/>
        <w:rPr>
          <w:rFonts w:ascii="Tahoma" w:hAnsi="Tahoma" w:cs="Tahoma"/>
          <w:sz w:val="16"/>
          <w:szCs w:val="16"/>
          <w:lang w:val="fr-FR"/>
        </w:rPr>
      </w:pPr>
      <w:r>
        <w:rPr>
          <w:rFonts w:ascii="Tahoma" w:hAnsi="Tahoma" w:cs="Tahoma"/>
          <w:sz w:val="16"/>
          <w:szCs w:val="16"/>
          <w:lang w:val="fr-FR"/>
        </w:rPr>
        <w:t xml:space="preserve">Für Rückfragen stehen wir unter </w:t>
      </w:r>
      <w:r w:rsidRPr="00D558E2">
        <w:rPr>
          <w:rFonts w:ascii="Tahoma" w:hAnsi="Tahoma" w:cs="Tahoma"/>
          <w:sz w:val="16"/>
          <w:szCs w:val="16"/>
          <w:lang w:val="fr-FR"/>
        </w:rPr>
        <w:t>050555-36600</w:t>
      </w:r>
      <w:r>
        <w:rPr>
          <w:rFonts w:ascii="Tahoma" w:hAnsi="Tahoma" w:cs="Tahoma"/>
          <w:sz w:val="16"/>
          <w:szCs w:val="16"/>
          <w:lang w:val="fr-FR"/>
        </w:rPr>
        <w:t xml:space="preserve"> zur Verfügung.</w:t>
      </w:r>
    </w:p>
    <w:p w14:paraId="0BDAE6E2" w14:textId="77777777" w:rsidR="00B36536" w:rsidRDefault="00B36536" w:rsidP="00B36536">
      <w:pPr>
        <w:pStyle w:val="Kopfzeile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fr-FR"/>
        </w:rPr>
        <w:t xml:space="preserve">Alternativ können Sie eine Meldung auch online abgeben, siehe dazu </w:t>
      </w:r>
      <w:hyperlink r:id="rId8" w:history="1">
        <w:r w:rsidRPr="00A1204C">
          <w:rPr>
            <w:rStyle w:val="Hyperlink"/>
            <w:rFonts w:ascii="Tahoma" w:hAnsi="Tahoma" w:cs="Tahoma"/>
            <w:sz w:val="16"/>
            <w:szCs w:val="16"/>
            <w:lang w:val="fr-FR"/>
          </w:rPr>
          <w:t>https://www.basg.gv.at/marktbeobachtung/meldewesen/nebenwirkungen</w:t>
        </w:r>
      </w:hyperlink>
      <w:r>
        <w:rPr>
          <w:rFonts w:ascii="Tahoma" w:hAnsi="Tahoma" w:cs="Tahoma"/>
          <w:sz w:val="16"/>
          <w:szCs w:val="16"/>
          <w:lang w:val="fr-FR"/>
        </w:rPr>
        <w:t xml:space="preserve"> Dort finden Sie</w:t>
      </w:r>
      <w:r w:rsidR="00655966">
        <w:rPr>
          <w:rFonts w:ascii="Tahoma" w:hAnsi="Tahoma" w:cs="Tahoma"/>
          <w:sz w:val="16"/>
          <w:szCs w:val="16"/>
          <w:lang w:val="fr-FR"/>
        </w:rPr>
        <w:t xml:space="preserve"> </w:t>
      </w:r>
      <w:r>
        <w:rPr>
          <w:rFonts w:ascii="Tahoma" w:hAnsi="Tahoma" w:cs="Tahoma"/>
          <w:sz w:val="16"/>
          <w:szCs w:val="16"/>
          <w:lang w:val="fr-FR"/>
        </w:rPr>
        <w:t xml:space="preserve">das Formular auch zum Download bzw. </w:t>
      </w:r>
      <w:proofErr w:type="gramStart"/>
      <w:r w:rsidR="009C2494">
        <w:rPr>
          <w:rFonts w:ascii="Tahoma" w:hAnsi="Tahoma" w:cs="Tahoma"/>
          <w:sz w:val="16"/>
          <w:szCs w:val="16"/>
          <w:lang w:val="fr-FR"/>
        </w:rPr>
        <w:t>elektronisch</w:t>
      </w:r>
      <w:proofErr w:type="gramEnd"/>
      <w:r>
        <w:rPr>
          <w:rFonts w:ascii="Tahoma" w:hAnsi="Tahoma" w:cs="Tahoma"/>
          <w:sz w:val="16"/>
          <w:szCs w:val="16"/>
          <w:lang w:val="fr-FR"/>
        </w:rPr>
        <w:t xml:space="preserve"> befüllbar.</w:t>
      </w:r>
    </w:p>
    <w:p w14:paraId="67D81888" w14:textId="77777777" w:rsidR="00B36536" w:rsidRDefault="00B36536" w:rsidP="000C116D">
      <w:pPr>
        <w:tabs>
          <w:tab w:val="left" w:pos="5040"/>
        </w:tabs>
        <w:rPr>
          <w:rFonts w:ascii="Tahoma" w:hAnsi="Tahoma" w:cs="Tahoma"/>
          <w:sz w:val="16"/>
          <w:szCs w:val="16"/>
        </w:rPr>
      </w:pPr>
    </w:p>
    <w:p w14:paraId="68320E98" w14:textId="77777777" w:rsidR="00B36536" w:rsidRPr="00092A57" w:rsidRDefault="00B36536" w:rsidP="000C116D">
      <w:pPr>
        <w:tabs>
          <w:tab w:val="left" w:pos="5040"/>
        </w:tabs>
        <w:rPr>
          <w:rFonts w:ascii="Tahoma" w:hAnsi="Tahoma" w:cs="Tahoma"/>
          <w:sz w:val="16"/>
          <w:szCs w:val="16"/>
        </w:rPr>
      </w:pPr>
    </w:p>
    <w:tbl>
      <w:tblPr>
        <w:tblStyle w:val="Tabellenraster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60"/>
        <w:gridCol w:w="360"/>
        <w:gridCol w:w="1800"/>
        <w:gridCol w:w="360"/>
        <w:gridCol w:w="900"/>
        <w:gridCol w:w="878"/>
        <w:gridCol w:w="742"/>
        <w:gridCol w:w="1980"/>
        <w:gridCol w:w="181"/>
      </w:tblGrid>
      <w:tr w:rsidR="00495E60" w:rsidRPr="00092A57" w14:paraId="1376CEF6" w14:textId="77777777" w:rsidTr="00092A57">
        <w:trPr>
          <w:trHeight w:val="1049"/>
          <w:tblHeader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6366BA5A" w14:textId="772C8F53" w:rsidR="00F2474D" w:rsidRPr="00092A57" w:rsidRDefault="00F2474D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 xml:space="preserve">Initialen </w:t>
            </w:r>
            <w:r w:rsidR="00914E82">
              <w:rPr>
                <w:rFonts w:ascii="Tahoma" w:hAnsi="Tahoma" w:cs="Tahoma"/>
                <w:sz w:val="16"/>
                <w:szCs w:val="16"/>
              </w:rPr>
              <w:t>PatientIn (</w:t>
            </w:r>
            <w:r w:rsidR="00495E60" w:rsidRPr="00092A57">
              <w:rPr>
                <w:rFonts w:ascii="Tahoma" w:hAnsi="Tahoma" w:cs="Tahoma"/>
                <w:sz w:val="16"/>
                <w:szCs w:val="16"/>
              </w:rPr>
              <w:t>Vor</w:t>
            </w:r>
            <w:r w:rsidR="00881E68" w:rsidRPr="00092A57">
              <w:rPr>
                <w:rFonts w:ascii="Tahoma" w:hAnsi="Tahoma" w:cs="Tahoma"/>
                <w:sz w:val="16"/>
                <w:szCs w:val="16"/>
              </w:rPr>
              <w:t>-</w:t>
            </w:r>
            <w:r w:rsidR="00914E8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092A57">
              <w:rPr>
                <w:rFonts w:ascii="Tahoma" w:hAnsi="Tahoma" w:cs="Tahoma"/>
                <w:sz w:val="16"/>
                <w:szCs w:val="16"/>
              </w:rPr>
              <w:t>Nachname</w:t>
            </w:r>
            <w:r w:rsidR="008E59AC" w:rsidRPr="00092A57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7708066D" w14:textId="1BD0623F" w:rsidR="00F2474D" w:rsidRPr="00092A57" w:rsidRDefault="00523270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A57">
              <w:rPr>
                <w:rFonts w:ascii="Tahoma" w:hAnsi="Tahoma" w:cs="Tahoma"/>
                <w:sz w:val="16"/>
                <w:szCs w:val="16"/>
              </w:rPr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09EB8DD8" w14:textId="77777777" w:rsidR="00F2474D" w:rsidRPr="00092A57" w:rsidRDefault="00F2474D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 xml:space="preserve">Geburtsdatum </w:t>
            </w:r>
            <w:r w:rsidR="00881E68" w:rsidRPr="00092A57">
              <w:rPr>
                <w:rFonts w:ascii="Tahoma" w:hAnsi="Tahoma" w:cs="Tahoma"/>
                <w:sz w:val="16"/>
                <w:szCs w:val="16"/>
              </w:rPr>
              <w:t>(</w:t>
            </w:r>
            <w:r w:rsidRPr="00092A57">
              <w:rPr>
                <w:rFonts w:ascii="Tahoma" w:hAnsi="Tahoma" w:cs="Tahoma"/>
                <w:sz w:val="16"/>
                <w:szCs w:val="16"/>
              </w:rPr>
              <w:t>TT.MM.JJJJ</w:t>
            </w:r>
            <w:r w:rsidR="00881E68" w:rsidRPr="00092A57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2CAD4FE4" w14:textId="13C3497E" w:rsidR="00F2474D" w:rsidRPr="00092A57" w:rsidRDefault="00523270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A57">
              <w:rPr>
                <w:rFonts w:ascii="Tahoma" w:hAnsi="Tahoma" w:cs="Tahoma"/>
                <w:sz w:val="16"/>
                <w:szCs w:val="16"/>
              </w:rPr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0FDEAF0E" w14:textId="77777777" w:rsidR="00F2474D" w:rsidRPr="00092A57" w:rsidRDefault="00F2474D" w:rsidP="00526A9E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>Ge</w:t>
            </w:r>
            <w:r w:rsidR="004F53FC" w:rsidRPr="00092A57">
              <w:rPr>
                <w:rFonts w:ascii="Tahoma" w:hAnsi="Tahoma" w:cs="Tahoma"/>
                <w:sz w:val="16"/>
                <w:szCs w:val="16"/>
              </w:rPr>
              <w:t xml:space="preserve">schlecht </w:t>
            </w:r>
          </w:p>
          <w:p w14:paraId="6CEE5BAA" w14:textId="77777777" w:rsidR="00F2474D" w:rsidRPr="00092A57" w:rsidRDefault="004F53FC" w:rsidP="00526A9E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 xml:space="preserve">m 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3"/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0"/>
          </w:p>
          <w:p w14:paraId="0F3F6FB6" w14:textId="77777777" w:rsidR="004F53FC" w:rsidRPr="00092A57" w:rsidRDefault="004F53FC" w:rsidP="00526A9E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 xml:space="preserve">w 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4"/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</w:tcPr>
          <w:p w14:paraId="0FAD62C6" w14:textId="77777777" w:rsidR="00495E60" w:rsidRPr="00092A57" w:rsidRDefault="00F2474D" w:rsidP="00495E60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>Größe (cm)</w:t>
            </w:r>
          </w:p>
          <w:p w14:paraId="09B30E9D" w14:textId="77777777" w:rsidR="00F2474D" w:rsidRPr="00092A57" w:rsidRDefault="00F75E29" w:rsidP="00495E60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A57">
              <w:rPr>
                <w:rFonts w:ascii="Tahoma" w:hAnsi="Tahoma" w:cs="Tahoma"/>
                <w:sz w:val="16"/>
                <w:szCs w:val="16"/>
              </w:rPr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7414BA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414BA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414BA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414BA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414BA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354457DB" w14:textId="77777777" w:rsidR="00F2474D" w:rsidRPr="00092A57" w:rsidRDefault="00F2474D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>Gewicht (kg)</w:t>
            </w:r>
          </w:p>
          <w:p w14:paraId="19EB3697" w14:textId="77777777" w:rsidR="00F2474D" w:rsidRPr="00092A57" w:rsidRDefault="0013064E" w:rsidP="00F2474D">
            <w:pPr>
              <w:spacing w:before="40" w:after="40" w:line="240" w:lineRule="exact"/>
              <w:ind w:right="-57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A57">
              <w:rPr>
                <w:rFonts w:ascii="Tahoma" w:hAnsi="Tahoma" w:cs="Tahoma"/>
                <w:sz w:val="16"/>
                <w:szCs w:val="16"/>
              </w:rPr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7414BA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414BA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414BA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414BA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5" w:type="dxa"/>
              <w:right w:w="17" w:type="dxa"/>
            </w:tcMar>
          </w:tcPr>
          <w:p w14:paraId="6F9A0403" w14:textId="77777777" w:rsidR="00F2474D" w:rsidRPr="00092A57" w:rsidRDefault="00F2474D" w:rsidP="00495E60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>Schwangerschaft</w:t>
            </w:r>
          </w:p>
          <w:p w14:paraId="0298DA09" w14:textId="77777777" w:rsidR="008A4EA6" w:rsidRPr="00092A57" w:rsidRDefault="008A4EA6" w:rsidP="00495E60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 xml:space="preserve">Ja    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5"/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2"/>
            <w:r w:rsidRPr="00092A5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92A57">
              <w:rPr>
                <w:rFonts w:ascii="Tahoma" w:hAnsi="Tahoma" w:cs="Tahoma"/>
                <w:sz w:val="16"/>
                <w:szCs w:val="16"/>
              </w:rPr>
              <w:sym w:font="Wingdings" w:char="F0E0"/>
            </w:r>
            <w:r w:rsidRPr="00092A57">
              <w:rPr>
                <w:rFonts w:ascii="Tahoma" w:hAnsi="Tahoma" w:cs="Tahoma"/>
                <w:sz w:val="16"/>
                <w:szCs w:val="16"/>
              </w:rPr>
              <w:t xml:space="preserve"> SSW:</w:t>
            </w:r>
            <w:r w:rsidR="00655966" w:rsidRPr="00092A5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CF130F5" w14:textId="77777777" w:rsidR="00F2474D" w:rsidRPr="00092A57" w:rsidRDefault="008A4EA6" w:rsidP="00495E60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 xml:space="preserve">Nein 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4"/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3"/>
            <w:r w:rsidRPr="00092A5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BF00EDC" w14:textId="77777777" w:rsidR="00F2474D" w:rsidRPr="00092A57" w:rsidRDefault="00F2474D" w:rsidP="00C232B1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  <w:vertAlign w:val="superscript"/>
              </w:rPr>
            </w:pPr>
          </w:p>
        </w:tc>
      </w:tr>
      <w:tr w:rsidR="00B558C9" w:rsidRPr="00092A57" w14:paraId="36E44027" w14:textId="77777777" w:rsidTr="004F53FC">
        <w:trPr>
          <w:trHeight w:val="874"/>
        </w:trPr>
        <w:tc>
          <w:tcPr>
            <w:tcW w:w="52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38294A5" w14:textId="77777777" w:rsidR="00B558C9" w:rsidRDefault="00B558C9" w:rsidP="00D1587F">
            <w:pPr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>Beschreibung der NW- mit allen relevanten verfügbaren Befunden</w:t>
            </w:r>
            <w:r w:rsidR="00156B73" w:rsidRPr="00092A57">
              <w:rPr>
                <w:rFonts w:ascii="Tahoma" w:hAnsi="Tahoma" w:cs="Tahoma"/>
                <w:b/>
                <w:sz w:val="16"/>
                <w:szCs w:val="16"/>
              </w:rPr>
              <w:t xml:space="preserve"> und ggf.</w:t>
            </w:r>
            <w:r w:rsidR="00AE740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56B73" w:rsidRPr="00092A57">
              <w:rPr>
                <w:rFonts w:ascii="Tahoma" w:hAnsi="Tahoma" w:cs="Tahoma"/>
                <w:b/>
                <w:sz w:val="16"/>
                <w:szCs w:val="16"/>
              </w:rPr>
              <w:t>Therapie</w:t>
            </w:r>
          </w:p>
          <w:p w14:paraId="4FEE8051" w14:textId="41A74793" w:rsidR="00C33F3F" w:rsidRPr="00092A57" w:rsidRDefault="00C33F3F" w:rsidP="00D1587F">
            <w:pPr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D922C" w14:textId="77777777" w:rsidR="00B558C9" w:rsidRPr="00092A57" w:rsidRDefault="00B558C9" w:rsidP="00A7780B">
            <w:pPr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>Datum und Zeit des Auftretens (TT.MM.JJJJ / HH:MM)</w:t>
            </w:r>
          </w:p>
          <w:p w14:paraId="029D674C" w14:textId="10FBCEC0" w:rsidR="009D3E6B" w:rsidRPr="00092A57" w:rsidRDefault="00523270" w:rsidP="009D3E6B">
            <w:pPr>
              <w:tabs>
                <w:tab w:val="center" w:pos="2643"/>
              </w:tabs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A57">
              <w:rPr>
                <w:rFonts w:ascii="Tahoma" w:hAnsi="Tahoma" w:cs="Tahoma"/>
                <w:sz w:val="16"/>
                <w:szCs w:val="16"/>
              </w:rPr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156B73" w:rsidRPr="00092A57">
              <w:rPr>
                <w:rFonts w:ascii="Tahoma" w:hAnsi="Tahoma" w:cs="Tahoma"/>
                <w:sz w:val="16"/>
                <w:szCs w:val="16"/>
              </w:rPr>
              <w:tab/>
              <w:t xml:space="preserve">    </w:t>
            </w:r>
            <w:r w:rsidR="008A4EA6" w:rsidRPr="00092A57">
              <w:rPr>
                <w:rFonts w:ascii="Tahoma" w:hAnsi="Tahoma" w:cs="Tahoma"/>
                <w:sz w:val="16"/>
                <w:szCs w:val="16"/>
              </w:rPr>
              <w:t xml:space="preserve">                  </w:t>
            </w:r>
          </w:p>
          <w:p w14:paraId="6B9082C2" w14:textId="77777777" w:rsidR="00156B73" w:rsidRPr="00092A57" w:rsidRDefault="008A4EA6" w:rsidP="00A7780B">
            <w:pPr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 xml:space="preserve">Dauer der Nebenwirkung </w:t>
            </w:r>
          </w:p>
          <w:p w14:paraId="21F53681" w14:textId="1E11687E" w:rsidR="00B558C9" w:rsidRPr="00092A57" w:rsidRDefault="00523270" w:rsidP="009D3E6B">
            <w:pPr>
              <w:tabs>
                <w:tab w:val="center" w:pos="2643"/>
              </w:tabs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A57">
              <w:rPr>
                <w:rFonts w:ascii="Tahoma" w:hAnsi="Tahoma" w:cs="Tahoma"/>
                <w:sz w:val="16"/>
                <w:szCs w:val="16"/>
              </w:rPr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738BE2A" w14:textId="77777777" w:rsidR="00B558C9" w:rsidRPr="00092A57" w:rsidRDefault="00B558C9" w:rsidP="000C116D">
            <w:pPr>
              <w:tabs>
                <w:tab w:val="left" w:pos="6660"/>
              </w:tabs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58C9" w:rsidRPr="00092A57" w14:paraId="1F77BF5F" w14:textId="77777777" w:rsidTr="00B36536">
        <w:trPr>
          <w:trHeight w:val="963"/>
        </w:trPr>
        <w:tc>
          <w:tcPr>
            <w:tcW w:w="10080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EB69" w14:textId="77777777" w:rsidR="00637272" w:rsidRPr="00092A57" w:rsidRDefault="00637272" w:rsidP="004452A4">
            <w:pPr>
              <w:tabs>
                <w:tab w:val="left" w:pos="165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12BD13C8" w14:textId="544D46E1" w:rsidR="00B558C9" w:rsidRPr="00092A57" w:rsidRDefault="00523270" w:rsidP="00637272">
            <w:pPr>
              <w:tabs>
                <w:tab w:val="left" w:pos="3110"/>
              </w:tabs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A57">
              <w:rPr>
                <w:rFonts w:ascii="Tahoma" w:hAnsi="Tahoma" w:cs="Tahoma"/>
                <w:sz w:val="16"/>
                <w:szCs w:val="16"/>
              </w:rPr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AACA436" w14:textId="77777777" w:rsidR="00B558C9" w:rsidRPr="00092A57" w:rsidRDefault="00B558C9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4C24B389" w14:textId="77777777" w:rsidR="00B558C9" w:rsidRPr="00092A57" w:rsidRDefault="00B558C9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37087BCB" w14:textId="77777777" w:rsidR="002811B6" w:rsidRPr="00092A57" w:rsidRDefault="002811B6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5B81D93C" w14:textId="77777777" w:rsidR="00B558C9" w:rsidRPr="00092A57" w:rsidRDefault="00B558C9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58C9" w:rsidRPr="00092A57" w14:paraId="685F3CE6" w14:textId="77777777" w:rsidTr="0092678F">
        <w:trPr>
          <w:trHeight w:val="960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5A8E" w14:textId="309DDC1F" w:rsidR="00B558C9" w:rsidRPr="00092A57" w:rsidRDefault="00566919" w:rsidP="008A4EA6">
            <w:pPr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</w:t>
            </w:r>
            <w:r w:rsidR="00156B73" w:rsidRPr="00092A57">
              <w:rPr>
                <w:rFonts w:ascii="Tahoma" w:hAnsi="Tahoma" w:cs="Tahoma"/>
                <w:b/>
                <w:sz w:val="16"/>
                <w:szCs w:val="16"/>
              </w:rPr>
              <w:t>ngaben zu</w:t>
            </w:r>
            <w:r w:rsidR="009316E7" w:rsidRPr="00092A57">
              <w:rPr>
                <w:rFonts w:ascii="Tahoma" w:hAnsi="Tahoma" w:cs="Tahoma"/>
                <w:b/>
                <w:sz w:val="16"/>
                <w:szCs w:val="16"/>
              </w:rPr>
              <w:t>m</w:t>
            </w:r>
            <w:r w:rsidR="00156B73" w:rsidRPr="00092A57">
              <w:rPr>
                <w:rFonts w:ascii="Tahoma" w:hAnsi="Tahoma" w:cs="Tahoma"/>
                <w:b/>
                <w:sz w:val="16"/>
                <w:szCs w:val="16"/>
              </w:rPr>
              <w:t xml:space="preserve"> Impf</w:t>
            </w:r>
            <w:r w:rsidR="009316E7" w:rsidRPr="00092A57">
              <w:rPr>
                <w:rFonts w:ascii="Tahoma" w:hAnsi="Tahoma" w:cs="Tahoma"/>
                <w:b/>
                <w:sz w:val="16"/>
                <w:szCs w:val="16"/>
              </w:rPr>
              <w:t>schema</w:t>
            </w:r>
          </w:p>
          <w:p w14:paraId="129FD886" w14:textId="5CA7CA4F" w:rsidR="00316077" w:rsidRDefault="00316077" w:rsidP="008A4EA6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 xml:space="preserve">Verwendeter </w:t>
            </w:r>
            <w:r w:rsidR="0055128B" w:rsidRPr="00092A57">
              <w:rPr>
                <w:rFonts w:ascii="Tahoma" w:hAnsi="Tahoma" w:cs="Tahoma"/>
                <w:sz w:val="16"/>
                <w:szCs w:val="16"/>
              </w:rPr>
              <w:t>Pandemie</w:t>
            </w:r>
            <w:r w:rsidR="00AE7405">
              <w:rPr>
                <w:rFonts w:ascii="Tahoma" w:hAnsi="Tahoma" w:cs="Tahoma"/>
                <w:sz w:val="16"/>
                <w:szCs w:val="16"/>
              </w:rPr>
              <w:t>-</w:t>
            </w:r>
            <w:r w:rsidRPr="00092A57">
              <w:rPr>
                <w:rFonts w:ascii="Tahoma" w:hAnsi="Tahoma" w:cs="Tahoma"/>
                <w:sz w:val="16"/>
                <w:szCs w:val="16"/>
              </w:rPr>
              <w:t>Impfstoff</w:t>
            </w:r>
          </w:p>
          <w:p w14:paraId="2C090E32" w14:textId="5867773A" w:rsidR="00AE7405" w:rsidRPr="00092A57" w:rsidRDefault="00AE7405" w:rsidP="008A4EA6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(sc = subkutan, im = intramuskulär), </w:t>
            </w:r>
          </w:p>
          <w:p w14:paraId="1942457A" w14:textId="77777777" w:rsidR="00316077" w:rsidRPr="00092A57" w:rsidRDefault="00316077" w:rsidP="008A4EA6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1E702706" w14:textId="4295F181" w:rsidR="00316077" w:rsidRPr="00092A57" w:rsidRDefault="00523270" w:rsidP="008A4EA6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A57">
              <w:rPr>
                <w:rFonts w:ascii="Tahoma" w:hAnsi="Tahoma" w:cs="Tahoma"/>
                <w:sz w:val="16"/>
                <w:szCs w:val="16"/>
              </w:rPr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5D284" w14:textId="7B96A2B7" w:rsidR="00156B73" w:rsidRPr="00092A57" w:rsidRDefault="00AE7405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Anwendung</w:t>
            </w:r>
          </w:p>
          <w:p w14:paraId="41B9FAC7" w14:textId="77777777" w:rsidR="00316077" w:rsidRPr="00092A57" w:rsidRDefault="00ED721C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>s</w:t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t>c          im         unbekannt</w:t>
            </w:r>
          </w:p>
          <w:p w14:paraId="16D6828E" w14:textId="77777777" w:rsidR="00CB1839" w:rsidRPr="00092A57" w:rsidRDefault="00156B73" w:rsidP="00637272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0"/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4"/>
            <w:r w:rsidR="00CB1839" w:rsidRPr="00092A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5"/>
            <w:r w:rsidR="0092678F"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5"/>
            <w:r w:rsidR="0092678F" w:rsidRPr="00092A57"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8"/>
            <w:r w:rsidR="0092678F"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6"/>
          </w:p>
          <w:p w14:paraId="3E5B4865" w14:textId="77777777" w:rsidR="00156B73" w:rsidRPr="00092A57" w:rsidRDefault="00156B73" w:rsidP="00637272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1"/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7"/>
            <w:r w:rsidR="0092678F" w:rsidRPr="00092A57"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="00CB1839" w:rsidRPr="00092A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6"/>
            <w:r w:rsidR="0092678F"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8"/>
            <w:r w:rsidR="0092678F" w:rsidRPr="00092A57"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9"/>
            <w:r w:rsidR="0092678F"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1" w:type="dxa"/>
              <w:right w:w="51" w:type="dxa"/>
            </w:tcMar>
          </w:tcPr>
          <w:p w14:paraId="4EF5171E" w14:textId="77777777" w:rsidR="00156B73" w:rsidRPr="00092A57" w:rsidRDefault="00156B73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2B84BE3B" w14:textId="77777777" w:rsidR="00983AD0" w:rsidRPr="00092A57" w:rsidRDefault="00637272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>1. Dosis</w:t>
            </w:r>
            <w:r w:rsidR="008A4EA6" w:rsidRPr="00092A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B1839" w:rsidRPr="00092A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092A57">
              <w:rPr>
                <w:rFonts w:ascii="Tahoma" w:hAnsi="Tahoma" w:cs="Tahoma"/>
                <w:sz w:val="16"/>
                <w:szCs w:val="16"/>
              </w:rPr>
              <w:t>2. Dosis</w:t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="00CB1839" w:rsidRPr="00092A57">
              <w:rPr>
                <w:rFonts w:ascii="Tahoma" w:hAnsi="Tahoma" w:cs="Tahoma"/>
                <w:sz w:val="16"/>
                <w:szCs w:val="16"/>
              </w:rPr>
              <w:t>u</w:t>
            </w:r>
            <w:r w:rsidR="00156B73" w:rsidRPr="00092A57">
              <w:rPr>
                <w:rFonts w:ascii="Tahoma" w:hAnsi="Tahoma" w:cs="Tahoma"/>
                <w:sz w:val="16"/>
                <w:szCs w:val="16"/>
              </w:rPr>
              <w:t>nbekannt</w:t>
            </w:r>
          </w:p>
          <w:p w14:paraId="1E82993B" w14:textId="77777777" w:rsidR="00983AD0" w:rsidRPr="00092A57" w:rsidRDefault="00156B73" w:rsidP="00983AD0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t xml:space="preserve">              </w:t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133D1DF7" w14:textId="77777777" w:rsidR="00156B73" w:rsidRPr="00092A57" w:rsidRDefault="00983AD0" w:rsidP="00983AD0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92A57">
              <w:rPr>
                <w:rFonts w:ascii="Tahoma" w:hAnsi="Tahoma" w:cs="Tahoma"/>
                <w:sz w:val="16"/>
                <w:szCs w:val="16"/>
              </w:rPr>
              <w:t xml:space="preserve">              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92A57"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2AB342AE" w14:textId="77777777" w:rsidR="0092678F" w:rsidRPr="00092A57" w:rsidRDefault="0092678F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3A11DEA9" w14:textId="77777777" w:rsidR="00B558C9" w:rsidRPr="00092A57" w:rsidRDefault="009124C0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>Anwendungsdatum</w:t>
            </w:r>
            <w:r w:rsidR="00B558C9" w:rsidRPr="00092A57">
              <w:rPr>
                <w:rFonts w:ascii="Tahoma" w:hAnsi="Tahoma" w:cs="Tahoma"/>
                <w:sz w:val="16"/>
                <w:szCs w:val="16"/>
              </w:rPr>
              <w:br/>
            </w:r>
          </w:p>
          <w:p w14:paraId="5A97BDE1" w14:textId="2E27B3B9" w:rsidR="009124C0" w:rsidRPr="00092A57" w:rsidRDefault="00523270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A57">
              <w:rPr>
                <w:rFonts w:ascii="Tahoma" w:hAnsi="Tahoma" w:cs="Tahoma"/>
                <w:sz w:val="16"/>
                <w:szCs w:val="16"/>
              </w:rPr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A5C3B55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0F5CD026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76A9F1FB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70B52284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6FFA175D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58C9" w:rsidRPr="00092A57" w14:paraId="106C5277" w14:textId="77777777" w:rsidTr="0092678F"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35F9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>Weitere verabreichte Arzneimittel</w:t>
            </w:r>
            <w:r w:rsidRPr="00092A57">
              <w:rPr>
                <w:rFonts w:ascii="Tahoma" w:hAnsi="Tahoma" w:cs="Tahoma"/>
                <w:b/>
                <w:sz w:val="16"/>
                <w:szCs w:val="16"/>
              </w:rPr>
              <w:br/>
            </w:r>
          </w:p>
          <w:p w14:paraId="0B1352F3" w14:textId="222BA9FF" w:rsidR="00B558C9" w:rsidRPr="00092A57" w:rsidRDefault="00523270" w:rsidP="0092678F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A57">
              <w:rPr>
                <w:rFonts w:ascii="Tahoma" w:hAnsi="Tahoma" w:cs="Tahoma"/>
                <w:sz w:val="16"/>
                <w:szCs w:val="16"/>
              </w:rPr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7F61DE4F" w14:textId="77777777" w:rsidR="00B558C9" w:rsidRPr="00092A57" w:rsidRDefault="00B558C9" w:rsidP="0092678F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689A7914" w14:textId="77777777" w:rsidR="00B558C9" w:rsidRPr="00092A57" w:rsidRDefault="00B558C9" w:rsidP="0092678F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E230" w14:textId="77777777" w:rsidR="00A7780B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>Dosierung und Anwen</w:t>
            </w:r>
            <w:r w:rsidR="00A7780B" w:rsidRPr="00092A57">
              <w:rPr>
                <w:rFonts w:ascii="Tahoma" w:hAnsi="Tahoma" w:cs="Tahoma"/>
                <w:sz w:val="16"/>
                <w:szCs w:val="16"/>
              </w:rPr>
              <w:t>dung</w:t>
            </w:r>
          </w:p>
          <w:p w14:paraId="40A910D2" w14:textId="77777777" w:rsidR="00A7780B" w:rsidRPr="00092A57" w:rsidRDefault="00A7780B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30F729C6" w14:textId="37E5D36A" w:rsidR="00B558C9" w:rsidRPr="00092A57" w:rsidRDefault="00523270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A57">
              <w:rPr>
                <w:rFonts w:ascii="Tahoma" w:hAnsi="Tahoma" w:cs="Tahoma"/>
                <w:sz w:val="16"/>
                <w:szCs w:val="16"/>
              </w:rPr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150A5079" w14:textId="77777777" w:rsidR="00AE7C62" w:rsidRPr="00092A57" w:rsidRDefault="00AE7C62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47BDE6A2" w14:textId="77777777" w:rsidR="00AE7C62" w:rsidRPr="00092A57" w:rsidRDefault="00AE7C62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A2ED" w14:textId="1BFC6A4B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>Dauer der Anwendung</w:t>
            </w:r>
            <w:r w:rsidRPr="00092A57">
              <w:rPr>
                <w:rFonts w:ascii="Tahoma" w:hAnsi="Tahoma" w:cs="Tahoma"/>
                <w:sz w:val="16"/>
                <w:szCs w:val="16"/>
              </w:rPr>
              <w:br/>
              <w:t>von</w:t>
            </w:r>
            <w:r w:rsidRPr="00092A57">
              <w:rPr>
                <w:rFonts w:ascii="Tahoma" w:hAnsi="Tahoma" w:cs="Tahoma"/>
                <w:sz w:val="16"/>
                <w:szCs w:val="16"/>
              </w:rPr>
              <w:tab/>
            </w:r>
            <w:r w:rsidR="00523270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23270" w:rsidRPr="00092A5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523270" w:rsidRPr="00092A57">
              <w:rPr>
                <w:rFonts w:ascii="Tahoma" w:hAnsi="Tahoma" w:cs="Tahoma"/>
                <w:sz w:val="16"/>
                <w:szCs w:val="16"/>
              </w:rPr>
            </w:r>
            <w:r w:rsidR="00523270" w:rsidRPr="00092A5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523270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523270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523270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523270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523270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523270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92A57">
              <w:rPr>
                <w:rFonts w:ascii="Tahoma" w:hAnsi="Tahoma" w:cs="Tahoma"/>
                <w:sz w:val="16"/>
                <w:szCs w:val="16"/>
              </w:rPr>
              <w:tab/>
              <w:t>bis</w:t>
            </w:r>
            <w:r w:rsidR="0052327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23270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23270" w:rsidRPr="00092A5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523270" w:rsidRPr="00092A57">
              <w:rPr>
                <w:rFonts w:ascii="Tahoma" w:hAnsi="Tahoma" w:cs="Tahoma"/>
                <w:sz w:val="16"/>
                <w:szCs w:val="16"/>
              </w:rPr>
            </w:r>
            <w:r w:rsidR="00523270" w:rsidRPr="00092A5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523270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523270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523270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523270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523270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523270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19884248" w14:textId="77777777" w:rsidR="00AE7C62" w:rsidRPr="00092A57" w:rsidRDefault="00AE7C62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7204" w14:textId="3D86842E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>Grund der Anwendung</w:t>
            </w:r>
            <w:r w:rsidRPr="00092A57">
              <w:rPr>
                <w:rFonts w:ascii="Tahoma" w:hAnsi="Tahoma" w:cs="Tahoma"/>
                <w:sz w:val="16"/>
                <w:szCs w:val="16"/>
              </w:rPr>
              <w:br/>
            </w:r>
            <w:r w:rsidR="00523270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23270" w:rsidRPr="00092A5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523270" w:rsidRPr="00092A57">
              <w:rPr>
                <w:rFonts w:ascii="Tahoma" w:hAnsi="Tahoma" w:cs="Tahoma"/>
                <w:sz w:val="16"/>
                <w:szCs w:val="16"/>
              </w:rPr>
            </w:r>
            <w:r w:rsidR="00523270" w:rsidRPr="00092A5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523270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523270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523270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523270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523270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523270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5119BD39" w14:textId="77777777" w:rsidR="00AE7C62" w:rsidRPr="00092A57" w:rsidRDefault="00AE7C62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37D0F44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4FBFA28E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05CC0F49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00731401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59D30B7B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58C9" w:rsidRPr="00092A57" w14:paraId="28147792" w14:textId="77777777" w:rsidTr="00B36536">
        <w:trPr>
          <w:trHeight w:val="1036"/>
        </w:trPr>
        <w:tc>
          <w:tcPr>
            <w:tcW w:w="100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69F0" w14:textId="77777777" w:rsidR="00B558C9" w:rsidRPr="00092A57" w:rsidRDefault="00B558C9" w:rsidP="000C116D">
            <w:pPr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>Andere Erkrankungen/Grundkrankheit</w:t>
            </w:r>
          </w:p>
          <w:p w14:paraId="0C80D357" w14:textId="3FFD6ECA" w:rsidR="007E788B" w:rsidRPr="00092A57" w:rsidRDefault="00637272" w:rsidP="00D5315B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" w:name="Text47"/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A57">
              <w:rPr>
                <w:rFonts w:ascii="Tahoma" w:hAnsi="Tahoma" w:cs="Tahoma"/>
                <w:sz w:val="16"/>
                <w:szCs w:val="16"/>
              </w:rPr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5385818" w14:textId="77777777" w:rsidR="00B558C9" w:rsidRPr="00092A57" w:rsidRDefault="00B558C9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1D985FFF" w14:textId="77777777" w:rsidR="00B558C9" w:rsidRPr="00092A57" w:rsidRDefault="00B558C9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79A773DA" w14:textId="77777777" w:rsidR="00B558C9" w:rsidRPr="00092A57" w:rsidRDefault="00B558C9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58C9" w:rsidRPr="00092A57" w14:paraId="6C26CA81" w14:textId="77777777" w:rsidTr="007E788B">
        <w:tc>
          <w:tcPr>
            <w:tcW w:w="100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DBCE" w14:textId="77777777" w:rsidR="000061D5" w:rsidRPr="00092A57" w:rsidRDefault="00B558C9" w:rsidP="000C116D">
            <w:pPr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>Zusammenhang NW/verdächtigtes Arzneimittel</w:t>
            </w:r>
          </w:p>
          <w:bookmarkStart w:id="11" w:name="Kontrollkästchen11"/>
          <w:p w14:paraId="776C376A" w14:textId="77777777" w:rsidR="00B558C9" w:rsidRPr="00092A57" w:rsidRDefault="00B558C9" w:rsidP="00C024B3">
            <w:pPr>
              <w:tabs>
                <w:tab w:val="left" w:pos="1563"/>
                <w:tab w:val="left" w:pos="3543"/>
                <w:tab w:val="left" w:pos="4983"/>
                <w:tab w:val="left" w:pos="6963"/>
                <w:tab w:val="left" w:pos="8505"/>
              </w:tabs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1"/>
            <w:r w:rsidRPr="00092A57">
              <w:rPr>
                <w:rFonts w:ascii="Tahoma" w:hAnsi="Tahoma" w:cs="Tahoma"/>
                <w:sz w:val="16"/>
                <w:szCs w:val="16"/>
              </w:rPr>
              <w:t xml:space="preserve"> gesichert</w:t>
            </w:r>
            <w:bookmarkStart w:id="12" w:name="Kontrollkästchen12"/>
            <w:r w:rsidR="00C41169" w:rsidRPr="00092A57">
              <w:rPr>
                <w:rFonts w:ascii="Tahoma" w:hAnsi="Tahoma" w:cs="Tahoma"/>
                <w:sz w:val="16"/>
                <w:szCs w:val="16"/>
              </w:rPr>
              <w:tab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2"/>
            <w:r w:rsidRPr="00092A57">
              <w:rPr>
                <w:rFonts w:ascii="Tahoma" w:hAnsi="Tahoma" w:cs="Tahoma"/>
                <w:sz w:val="16"/>
                <w:szCs w:val="16"/>
              </w:rPr>
              <w:t xml:space="preserve"> wahrscheinlic</w:t>
            </w:r>
            <w:bookmarkStart w:id="13" w:name="Kontrollkästchen13"/>
            <w:r w:rsidRPr="00092A57">
              <w:rPr>
                <w:rFonts w:ascii="Tahoma" w:hAnsi="Tahoma" w:cs="Tahoma"/>
                <w:sz w:val="16"/>
                <w:szCs w:val="16"/>
              </w:rPr>
              <w:t>h</w:t>
            </w:r>
            <w:r w:rsidR="00C41169" w:rsidRPr="00092A57">
              <w:rPr>
                <w:rFonts w:ascii="Tahoma" w:hAnsi="Tahoma" w:cs="Tahoma"/>
                <w:sz w:val="16"/>
                <w:szCs w:val="16"/>
              </w:rPr>
              <w:tab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3"/>
            <w:r w:rsidRPr="00092A57">
              <w:rPr>
                <w:rFonts w:ascii="Tahoma" w:hAnsi="Tahoma" w:cs="Tahoma"/>
                <w:sz w:val="16"/>
                <w:szCs w:val="16"/>
              </w:rPr>
              <w:t xml:space="preserve"> möglic</w:t>
            </w:r>
            <w:bookmarkStart w:id="14" w:name="Kontrollkästchen14"/>
            <w:r w:rsidR="000061D5" w:rsidRPr="00092A57">
              <w:rPr>
                <w:rFonts w:ascii="Tahoma" w:hAnsi="Tahoma" w:cs="Tahoma"/>
                <w:sz w:val="16"/>
                <w:szCs w:val="16"/>
              </w:rPr>
              <w:t>h</w:t>
            </w:r>
            <w:r w:rsidR="00C41169" w:rsidRPr="00092A57">
              <w:rPr>
                <w:rFonts w:ascii="Tahoma" w:hAnsi="Tahoma" w:cs="Tahoma"/>
                <w:sz w:val="16"/>
                <w:szCs w:val="16"/>
              </w:rPr>
              <w:tab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4"/>
            <w:r w:rsidRPr="00092A57">
              <w:rPr>
                <w:rFonts w:ascii="Tahoma" w:hAnsi="Tahoma" w:cs="Tahoma"/>
                <w:sz w:val="16"/>
                <w:szCs w:val="16"/>
              </w:rPr>
              <w:t xml:space="preserve"> unwahrscheinlich</w:t>
            </w:r>
            <w:bookmarkStart w:id="15" w:name="Kontrollkästchen15"/>
            <w:r w:rsidR="00C41169" w:rsidRPr="00092A57">
              <w:rPr>
                <w:rFonts w:ascii="Tahoma" w:hAnsi="Tahoma" w:cs="Tahoma"/>
                <w:sz w:val="16"/>
                <w:szCs w:val="16"/>
              </w:rPr>
              <w:tab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5"/>
            <w:r w:rsidRPr="00092A57">
              <w:rPr>
                <w:rFonts w:ascii="Tahoma" w:hAnsi="Tahoma" w:cs="Tahoma"/>
                <w:sz w:val="16"/>
                <w:szCs w:val="16"/>
              </w:rPr>
              <w:t xml:space="preserve"> unbeurteilt</w:t>
            </w:r>
            <w:bookmarkStart w:id="16" w:name="Kontrollkästchen16"/>
            <w:r w:rsidR="00C41169" w:rsidRPr="00092A57">
              <w:rPr>
                <w:rFonts w:ascii="Tahoma" w:hAnsi="Tahoma" w:cs="Tahoma"/>
                <w:sz w:val="16"/>
                <w:szCs w:val="16"/>
              </w:rPr>
              <w:tab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6"/>
            <w:r w:rsidR="000061D5" w:rsidRPr="00092A57">
              <w:rPr>
                <w:rFonts w:ascii="Tahoma" w:hAnsi="Tahoma" w:cs="Tahoma"/>
                <w:sz w:val="16"/>
                <w:szCs w:val="16"/>
              </w:rPr>
              <w:t xml:space="preserve"> nicht </w:t>
            </w:r>
            <w:r w:rsidRPr="00092A57">
              <w:rPr>
                <w:rFonts w:ascii="Tahoma" w:hAnsi="Tahoma" w:cs="Tahoma"/>
                <w:sz w:val="16"/>
                <w:szCs w:val="16"/>
              </w:rPr>
              <w:t>beur</w:t>
            </w:r>
            <w:r w:rsidR="000061D5" w:rsidRPr="00092A57">
              <w:rPr>
                <w:rFonts w:ascii="Tahoma" w:hAnsi="Tahoma" w:cs="Tahoma"/>
                <w:sz w:val="16"/>
                <w:szCs w:val="16"/>
              </w:rPr>
              <w:t>teilba</w:t>
            </w:r>
            <w:r w:rsidR="00C024B3" w:rsidRPr="00092A57">
              <w:rPr>
                <w:rFonts w:ascii="Tahoma" w:hAnsi="Tahoma" w:cs="Tahoma"/>
                <w:sz w:val="16"/>
                <w:szCs w:val="16"/>
              </w:rPr>
              <w:t>r</w:t>
            </w:r>
          </w:p>
        </w:tc>
        <w:tc>
          <w:tcPr>
            <w:tcW w:w="1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D96C596" w14:textId="77777777" w:rsidR="00B558C9" w:rsidRPr="00092A57" w:rsidRDefault="00B558C9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58C9" w:rsidRPr="00092A57" w14:paraId="3A70F5AC" w14:textId="77777777" w:rsidTr="007E788B">
        <w:tc>
          <w:tcPr>
            <w:tcW w:w="100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3ADDA" w14:textId="77777777" w:rsidR="00B558C9" w:rsidRPr="00092A57" w:rsidRDefault="00F568EC" w:rsidP="00B16C24">
            <w:pPr>
              <w:tabs>
                <w:tab w:val="left" w:pos="2103"/>
                <w:tab w:val="left" w:pos="4083"/>
                <w:tab w:val="left" w:pos="7863"/>
              </w:tabs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>Schwerwiegenheits-</w:t>
            </w:r>
            <w:r w:rsidRPr="00092A57">
              <w:rPr>
                <w:rFonts w:ascii="Tahoma" w:hAnsi="Tahoma" w:cs="Tahoma"/>
                <w:b/>
                <w:sz w:val="16"/>
                <w:szCs w:val="16"/>
              </w:rPr>
              <w:tab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92A57">
              <w:rPr>
                <w:rFonts w:ascii="Tahoma" w:hAnsi="Tahoma" w:cs="Tahoma"/>
                <w:sz w:val="16"/>
                <w:szCs w:val="16"/>
              </w:rPr>
              <w:t xml:space="preserve"> lebensbedrohend</w:t>
            </w:r>
            <w:r w:rsidRPr="00092A57">
              <w:rPr>
                <w:rFonts w:ascii="Tahoma" w:hAnsi="Tahoma" w:cs="Tahoma"/>
                <w:sz w:val="16"/>
                <w:szCs w:val="16"/>
              </w:rPr>
              <w:tab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92A57">
              <w:rPr>
                <w:rFonts w:ascii="Tahoma" w:hAnsi="Tahoma" w:cs="Tahoma"/>
                <w:sz w:val="16"/>
                <w:szCs w:val="16"/>
              </w:rPr>
              <w:t xml:space="preserve"> Hospitalisierung erforderlich oder verlängert</w:t>
            </w:r>
            <w:r w:rsidR="00B16C24" w:rsidRPr="00092A57">
              <w:rPr>
                <w:rFonts w:ascii="Tahoma" w:hAnsi="Tahoma" w:cs="Tahoma"/>
                <w:sz w:val="16"/>
                <w:szCs w:val="16"/>
              </w:rPr>
              <w:tab/>
            </w:r>
            <w:r w:rsidR="00B16C24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C24"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B16C24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B16C24" w:rsidRPr="00092A57">
              <w:rPr>
                <w:rFonts w:ascii="Tahoma" w:hAnsi="Tahoma" w:cs="Tahoma"/>
                <w:sz w:val="16"/>
                <w:szCs w:val="16"/>
              </w:rPr>
              <w:t xml:space="preserve"> kongenitaler Schaden</w:t>
            </w:r>
            <w:r w:rsidRPr="00092A57">
              <w:rPr>
                <w:rFonts w:ascii="Tahoma" w:hAnsi="Tahoma" w:cs="Tahoma"/>
                <w:b/>
                <w:sz w:val="16"/>
                <w:szCs w:val="16"/>
              </w:rPr>
              <w:br/>
              <w:t>kriterien</w:t>
            </w:r>
            <w:r w:rsidR="00B558C9" w:rsidRPr="00092A5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558C9" w:rsidRPr="00092A57">
              <w:rPr>
                <w:rFonts w:ascii="Tahoma" w:hAnsi="Tahoma" w:cs="Tahoma"/>
                <w:b/>
                <w:sz w:val="16"/>
                <w:szCs w:val="16"/>
              </w:rPr>
              <w:tab/>
            </w:r>
            <w:r w:rsidR="00B558C9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8C9"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B558C9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B558C9" w:rsidRPr="00092A57">
              <w:rPr>
                <w:rFonts w:ascii="Tahoma" w:hAnsi="Tahoma" w:cs="Tahoma"/>
                <w:sz w:val="16"/>
                <w:szCs w:val="16"/>
              </w:rPr>
              <w:t xml:space="preserve"> bleibende oder schwerwiegende Behinderung oder Invalidität</w:t>
            </w:r>
            <w:r w:rsidR="00B16C24" w:rsidRPr="00092A57">
              <w:rPr>
                <w:rFonts w:ascii="Tahoma" w:hAnsi="Tahoma" w:cs="Tahoma"/>
                <w:sz w:val="16"/>
                <w:szCs w:val="16"/>
              </w:rPr>
              <w:tab/>
            </w:r>
            <w:r w:rsidR="00B16C24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C24"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B16C24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B16C24" w:rsidRPr="00092A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B270F" w:rsidRPr="00092A57">
              <w:rPr>
                <w:rFonts w:ascii="Tahoma" w:hAnsi="Tahoma" w:cs="Tahoma"/>
                <w:sz w:val="16"/>
                <w:szCs w:val="16"/>
              </w:rPr>
              <w:t>AESI</w:t>
            </w:r>
            <w:r w:rsidR="009D3E6B" w:rsidRPr="00092A57">
              <w:rPr>
                <w:rStyle w:val="Funotenzeichen"/>
                <w:rFonts w:ascii="Tahoma" w:hAnsi="Tahoma" w:cs="Tahoma"/>
                <w:sz w:val="16"/>
                <w:szCs w:val="16"/>
              </w:rPr>
              <w:footnoteReference w:id="1"/>
            </w:r>
          </w:p>
        </w:tc>
        <w:tc>
          <w:tcPr>
            <w:tcW w:w="1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4A148C2" w14:textId="77777777" w:rsidR="00B558C9" w:rsidRPr="00092A57" w:rsidRDefault="00B558C9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58C9" w:rsidRPr="00092A57" w14:paraId="1818C641" w14:textId="77777777" w:rsidTr="007E788B">
        <w:tc>
          <w:tcPr>
            <w:tcW w:w="100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D8DFF" w14:textId="77777777" w:rsidR="00B558C9" w:rsidRPr="00092A57" w:rsidRDefault="00B558C9" w:rsidP="00AE7C62">
            <w:pPr>
              <w:tabs>
                <w:tab w:val="left" w:pos="1692"/>
                <w:tab w:val="left" w:pos="3430"/>
                <w:tab w:val="left" w:pos="3672"/>
                <w:tab w:val="left" w:pos="6372"/>
                <w:tab w:val="left" w:pos="8532"/>
              </w:tabs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 xml:space="preserve">Ausgang der NW </w:t>
            </w:r>
            <w:r w:rsidRPr="00092A57">
              <w:rPr>
                <w:rFonts w:ascii="Tahoma" w:hAnsi="Tahoma" w:cs="Tahoma"/>
                <w:b/>
                <w:sz w:val="16"/>
                <w:szCs w:val="16"/>
              </w:rPr>
              <w:tab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92A57">
              <w:rPr>
                <w:rFonts w:ascii="Tahoma" w:hAnsi="Tahoma" w:cs="Tahoma"/>
                <w:sz w:val="16"/>
                <w:szCs w:val="16"/>
              </w:rPr>
              <w:t xml:space="preserve"> wiederhergestellt</w:t>
            </w:r>
            <w:r w:rsidR="00AE7C62" w:rsidRPr="00092A57"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92A57">
              <w:rPr>
                <w:rFonts w:ascii="Tahoma" w:hAnsi="Tahoma" w:cs="Tahoma"/>
                <w:sz w:val="16"/>
                <w:szCs w:val="16"/>
              </w:rPr>
              <w:t xml:space="preserve"> noch nicht wiederhergestellt</w:t>
            </w:r>
            <w:r w:rsidR="00AE7C62" w:rsidRPr="00092A57"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92A57">
              <w:rPr>
                <w:rFonts w:ascii="Tahoma" w:hAnsi="Tahoma" w:cs="Tahoma"/>
                <w:sz w:val="16"/>
                <w:szCs w:val="16"/>
              </w:rPr>
              <w:t xml:space="preserve"> bleibender Schaden</w:t>
            </w:r>
            <w:r w:rsidR="00AE7C62" w:rsidRPr="00092A5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156B73" w:rsidRPr="00092A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E7C62" w:rsidRPr="00092A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E7C62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8"/>
            <w:r w:rsidR="00AE7C62"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AE7C62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7"/>
            <w:r w:rsidR="00AE7C62" w:rsidRPr="00092A57">
              <w:rPr>
                <w:rFonts w:ascii="Tahoma" w:hAnsi="Tahoma" w:cs="Tahoma"/>
                <w:sz w:val="16"/>
                <w:szCs w:val="16"/>
              </w:rPr>
              <w:t xml:space="preserve"> Tod    </w:t>
            </w:r>
            <w:r w:rsidR="00156B73" w:rsidRPr="00092A5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AE7C62" w:rsidRPr="00092A5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F3F">
              <w:rPr>
                <w:rFonts w:ascii="Tahoma" w:hAnsi="Tahoma" w:cs="Tahoma"/>
                <w:sz w:val="16"/>
                <w:szCs w:val="16"/>
              </w:rPr>
            </w:r>
            <w:r w:rsidR="00C33F3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92A57">
              <w:rPr>
                <w:rFonts w:ascii="Tahoma" w:hAnsi="Tahoma" w:cs="Tahoma"/>
                <w:sz w:val="16"/>
                <w:szCs w:val="16"/>
              </w:rPr>
              <w:t xml:space="preserve"> unbekannt</w:t>
            </w:r>
          </w:p>
        </w:tc>
        <w:tc>
          <w:tcPr>
            <w:tcW w:w="1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38D2031" w14:textId="77777777" w:rsidR="00B558C9" w:rsidRPr="00092A57" w:rsidRDefault="00B558C9" w:rsidP="003B138A">
            <w:pPr>
              <w:tabs>
                <w:tab w:val="left" w:pos="1692"/>
                <w:tab w:val="left" w:pos="3672"/>
                <w:tab w:val="left" w:pos="6372"/>
                <w:tab w:val="left" w:pos="8532"/>
              </w:tabs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97A65E9" w14:textId="77777777" w:rsidR="00BA122D" w:rsidRPr="00092A57" w:rsidRDefault="00BA122D" w:rsidP="00346CAD">
      <w:pPr>
        <w:tabs>
          <w:tab w:val="left" w:pos="2880"/>
        </w:tabs>
        <w:spacing w:after="120"/>
        <w:rPr>
          <w:rFonts w:ascii="Tahoma" w:hAnsi="Tahoma" w:cs="Tahoma"/>
          <w:sz w:val="16"/>
          <w:szCs w:val="16"/>
          <w:u w:val="single"/>
        </w:rPr>
      </w:pPr>
    </w:p>
    <w:sectPr w:rsidR="00BA122D" w:rsidRPr="00092A57" w:rsidSect="008B4C78">
      <w:headerReference w:type="default" r:id="rId9"/>
      <w:footerReference w:type="default" r:id="rId10"/>
      <w:footnotePr>
        <w:pos w:val="beneathText"/>
      </w:footnotePr>
      <w:pgSz w:w="11906" w:h="16838"/>
      <w:pgMar w:top="352" w:right="851" w:bottom="719" w:left="851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12BA" w14:textId="77777777" w:rsidR="001F08D2" w:rsidRDefault="001F08D2">
      <w:r>
        <w:separator/>
      </w:r>
    </w:p>
  </w:endnote>
  <w:endnote w:type="continuationSeparator" w:id="0">
    <w:p w14:paraId="60520B27" w14:textId="77777777" w:rsidR="001F08D2" w:rsidRDefault="001F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2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420"/>
      <w:gridCol w:w="3420"/>
      <w:gridCol w:w="3420"/>
    </w:tblGrid>
    <w:tr w:rsidR="0046156E" w:rsidRPr="00346CAD" w14:paraId="2E8EC7D9" w14:textId="77777777" w:rsidTr="00D2312E">
      <w:trPr>
        <w:trHeight w:hRule="exact" w:val="361"/>
      </w:trPr>
      <w:tc>
        <w:tcPr>
          <w:tcW w:w="3420" w:type="dxa"/>
          <w:tcMar>
            <w:left w:w="0" w:type="dxa"/>
            <w:right w:w="0" w:type="dxa"/>
          </w:tcMar>
        </w:tcPr>
        <w:p w14:paraId="089B703F" w14:textId="2186143A" w:rsidR="0046156E" w:rsidRPr="00D2312E" w:rsidRDefault="00092A57" w:rsidP="00D558E2">
          <w:pPr>
            <w:pStyle w:val="Fuzeile"/>
            <w:rPr>
              <w:rFonts w:ascii="Tahoma" w:hAnsi="Tahoma" w:cs="Tahoma"/>
              <w:sz w:val="14"/>
              <w:szCs w:val="14"/>
              <w:lang w:val="fr-FR"/>
            </w:rPr>
          </w:pPr>
          <w:r w:rsidRPr="00D2312E">
            <w:rPr>
              <w:rFonts w:ascii="Tahoma" w:hAnsi="Tahoma" w:cs="Tahom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8752" behindDoc="0" locked="1" layoutInCell="0" allowOverlap="1" wp14:anchorId="6DC77F5B" wp14:editId="196DABD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7200900</wp:posOffset>
                    </wp:positionV>
                    <wp:extent cx="179705" cy="0"/>
                    <wp:effectExtent l="9525" t="9525" r="10795" b="9525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78D77CF" id="Line 3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1LfGAIAADEEAAAOAAAAZHJzL2Uyb0RvYy54bWysU02P2yAQvVfqf0DcE9uJN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 w:rsidRPr="00D2312E">
            <w:rPr>
              <w:rFonts w:ascii="Tahoma" w:hAnsi="Tahoma" w:cs="Tahom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7728" behindDoc="0" locked="1" layoutInCell="1" allowOverlap="0" wp14:anchorId="1F6517D1" wp14:editId="044F6AD2">
                    <wp:simplePos x="0" y="0"/>
                    <wp:positionH relativeFrom="page">
                      <wp:posOffset>-799465</wp:posOffset>
                    </wp:positionH>
                    <wp:positionV relativeFrom="page">
                      <wp:posOffset>-5256530</wp:posOffset>
                    </wp:positionV>
                    <wp:extent cx="179705" cy="0"/>
                    <wp:effectExtent l="7620" t="13335" r="12700" b="5715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B5663B4" id="Line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62.95pt,-413.9pt" to="-48.8pt,-4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QFGA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 w:rsidRPr="00D2312E">
            <w:rPr>
              <w:rFonts w:ascii="Tahoma" w:hAnsi="Tahoma" w:cs="Tahom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1" layoutInCell="0" allowOverlap="1" wp14:anchorId="75C1AF1C" wp14:editId="2267C78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3636645</wp:posOffset>
                    </wp:positionV>
                    <wp:extent cx="179705" cy="0"/>
                    <wp:effectExtent l="9525" t="7620" r="10795" b="1143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F4C1B20" id="Line 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 w:rsidR="0046156E" w:rsidRPr="00D2312E">
            <w:rPr>
              <w:rFonts w:ascii="Tahoma" w:hAnsi="Tahoma" w:cs="Tahoma"/>
              <w:sz w:val="14"/>
              <w:szCs w:val="14"/>
              <w:lang w:val="fr-FR"/>
            </w:rPr>
            <w:t>F_</w:t>
          </w:r>
          <w:r w:rsidR="00346CAD" w:rsidRPr="00D2312E">
            <w:rPr>
              <w:rFonts w:ascii="Tahoma" w:hAnsi="Tahoma" w:cs="Tahoma"/>
              <w:sz w:val="14"/>
              <w:szCs w:val="14"/>
              <w:lang w:val="fr-FR"/>
            </w:rPr>
            <w:t>INS</w:t>
          </w:r>
          <w:r w:rsidR="0046156E" w:rsidRPr="00D2312E">
            <w:rPr>
              <w:rFonts w:ascii="Tahoma" w:hAnsi="Tahoma" w:cs="Tahoma"/>
              <w:sz w:val="14"/>
              <w:szCs w:val="14"/>
              <w:lang w:val="fr-FR"/>
            </w:rPr>
            <w:t>_VIE_</w:t>
          </w:r>
          <w:r w:rsidR="00346CAD" w:rsidRPr="00D2312E">
            <w:rPr>
              <w:rFonts w:ascii="Tahoma" w:hAnsi="Tahoma" w:cs="Tahoma"/>
              <w:sz w:val="14"/>
              <w:szCs w:val="14"/>
              <w:lang w:val="fr-FR"/>
            </w:rPr>
            <w:t>BTVI</w:t>
          </w:r>
          <w:r w:rsidR="0046156E" w:rsidRPr="00D2312E">
            <w:rPr>
              <w:rFonts w:ascii="Tahoma" w:hAnsi="Tahoma" w:cs="Tahoma"/>
              <w:sz w:val="14"/>
              <w:szCs w:val="14"/>
              <w:lang w:val="fr-FR"/>
            </w:rPr>
            <w:t>_</w:t>
          </w:r>
          <w:r w:rsidR="00346CAD" w:rsidRPr="00D2312E">
            <w:rPr>
              <w:rFonts w:ascii="Tahoma" w:hAnsi="Tahoma" w:cs="Tahoma"/>
              <w:sz w:val="14"/>
              <w:szCs w:val="14"/>
              <w:lang w:val="fr-FR"/>
            </w:rPr>
            <w:t>I431</w:t>
          </w:r>
          <w:r w:rsidR="007736C8" w:rsidRPr="00D2312E">
            <w:rPr>
              <w:rFonts w:ascii="Tahoma" w:hAnsi="Tahoma" w:cs="Tahoma"/>
              <w:sz w:val="14"/>
              <w:szCs w:val="14"/>
              <w:lang w:val="fr-FR"/>
            </w:rPr>
            <w:t>_0</w:t>
          </w:r>
          <w:r w:rsidR="00404BE9">
            <w:rPr>
              <w:rFonts w:ascii="Tahoma" w:hAnsi="Tahoma" w:cs="Tahoma"/>
              <w:sz w:val="14"/>
              <w:szCs w:val="14"/>
              <w:lang w:val="fr-FR"/>
            </w:rPr>
            <w:t>2</w:t>
          </w:r>
        </w:p>
      </w:tc>
      <w:tc>
        <w:tcPr>
          <w:tcW w:w="3420" w:type="dxa"/>
        </w:tcPr>
        <w:p w14:paraId="4E2DD257" w14:textId="31166CC7" w:rsidR="0046156E" w:rsidRPr="00D2312E" w:rsidRDefault="00DA7248" w:rsidP="00404BE9">
          <w:pPr>
            <w:pStyle w:val="Fuzeile"/>
            <w:tabs>
              <w:tab w:val="left" w:pos="252"/>
            </w:tabs>
            <w:jc w:val="center"/>
            <w:rPr>
              <w:rFonts w:ascii="Tahoma" w:hAnsi="Tahoma" w:cs="Tahoma"/>
              <w:sz w:val="14"/>
              <w:szCs w:val="14"/>
            </w:rPr>
          </w:pPr>
          <w:r w:rsidRPr="00D2312E">
            <w:rPr>
              <w:rFonts w:ascii="Tahoma" w:hAnsi="Tahoma" w:cs="Tahoma"/>
              <w:sz w:val="14"/>
              <w:szCs w:val="14"/>
            </w:rPr>
            <w:t xml:space="preserve">gültig ab: </w:t>
          </w:r>
          <w:r w:rsidR="00404BE9">
            <w:rPr>
              <w:rFonts w:ascii="Tahoma" w:hAnsi="Tahoma" w:cs="Tahoma"/>
              <w:sz w:val="14"/>
              <w:szCs w:val="14"/>
            </w:rPr>
            <w:t>11.12.2020</w:t>
          </w:r>
        </w:p>
      </w:tc>
      <w:tc>
        <w:tcPr>
          <w:tcW w:w="3420" w:type="dxa"/>
          <w:tcMar>
            <w:left w:w="0" w:type="dxa"/>
            <w:right w:w="0" w:type="dxa"/>
          </w:tcMar>
        </w:tcPr>
        <w:p w14:paraId="4EEB28F3" w14:textId="25B413AB" w:rsidR="0046156E" w:rsidRPr="00D2312E" w:rsidRDefault="0046156E">
          <w:pPr>
            <w:pStyle w:val="Fuzeile"/>
            <w:jc w:val="right"/>
            <w:rPr>
              <w:rFonts w:ascii="Tahoma" w:hAnsi="Tahoma" w:cs="Tahoma"/>
              <w:sz w:val="14"/>
              <w:szCs w:val="14"/>
            </w:rPr>
          </w:pPr>
          <w:r w:rsidRPr="00D2312E">
            <w:rPr>
              <w:rFonts w:ascii="Tahoma" w:hAnsi="Tahoma" w:cs="Tahoma"/>
              <w:sz w:val="14"/>
              <w:szCs w:val="14"/>
            </w:rPr>
            <w:fldChar w:fldCharType="begin"/>
          </w:r>
          <w:r w:rsidRPr="00D2312E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D2312E">
            <w:rPr>
              <w:rFonts w:ascii="Tahoma" w:hAnsi="Tahoma" w:cs="Tahoma"/>
              <w:sz w:val="14"/>
              <w:szCs w:val="14"/>
            </w:rPr>
            <w:fldChar w:fldCharType="separate"/>
          </w:r>
          <w:r w:rsidR="00C56437">
            <w:rPr>
              <w:rFonts w:ascii="Tahoma" w:hAnsi="Tahoma" w:cs="Tahoma"/>
              <w:noProof/>
              <w:sz w:val="14"/>
              <w:szCs w:val="14"/>
            </w:rPr>
            <w:t>1</w:t>
          </w:r>
          <w:r w:rsidRPr="00D2312E">
            <w:rPr>
              <w:rFonts w:ascii="Tahoma" w:hAnsi="Tahoma" w:cs="Tahoma"/>
              <w:sz w:val="14"/>
              <w:szCs w:val="14"/>
            </w:rPr>
            <w:fldChar w:fldCharType="end"/>
          </w:r>
          <w:r w:rsidRPr="00D2312E">
            <w:rPr>
              <w:rFonts w:ascii="Tahoma" w:hAnsi="Tahoma" w:cs="Tahoma"/>
              <w:sz w:val="14"/>
              <w:szCs w:val="14"/>
            </w:rPr>
            <w:t xml:space="preserve"> von </w:t>
          </w:r>
          <w:r w:rsidRPr="00D2312E">
            <w:rPr>
              <w:rFonts w:ascii="Tahoma" w:hAnsi="Tahoma" w:cs="Tahoma"/>
              <w:sz w:val="14"/>
              <w:szCs w:val="14"/>
            </w:rPr>
            <w:fldChar w:fldCharType="begin"/>
          </w:r>
          <w:r w:rsidRPr="00D2312E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D2312E">
            <w:rPr>
              <w:rFonts w:ascii="Tahoma" w:hAnsi="Tahoma" w:cs="Tahoma"/>
              <w:sz w:val="14"/>
              <w:szCs w:val="14"/>
            </w:rPr>
            <w:fldChar w:fldCharType="separate"/>
          </w:r>
          <w:r w:rsidR="00C56437">
            <w:rPr>
              <w:rFonts w:ascii="Tahoma" w:hAnsi="Tahoma" w:cs="Tahoma"/>
              <w:noProof/>
              <w:sz w:val="14"/>
              <w:szCs w:val="14"/>
            </w:rPr>
            <w:t>1</w:t>
          </w:r>
          <w:r w:rsidRPr="00D2312E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369593F1" w14:textId="77777777" w:rsidR="0046156E" w:rsidRPr="00B77AA6" w:rsidRDefault="0046156E" w:rsidP="00B77AA6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9DE8" w14:textId="77777777" w:rsidR="001F08D2" w:rsidRDefault="001F08D2">
      <w:r>
        <w:separator/>
      </w:r>
    </w:p>
  </w:footnote>
  <w:footnote w:type="continuationSeparator" w:id="0">
    <w:p w14:paraId="472CCEFF" w14:textId="77777777" w:rsidR="001F08D2" w:rsidRDefault="001F08D2">
      <w:r>
        <w:continuationSeparator/>
      </w:r>
    </w:p>
  </w:footnote>
  <w:footnote w:id="1">
    <w:p w14:paraId="025F21CD" w14:textId="77777777" w:rsidR="00132959" w:rsidRPr="00132959" w:rsidRDefault="0046156E" w:rsidP="00132959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="00132959" w:rsidRPr="00132959">
        <w:rPr>
          <w:rFonts w:ascii="Tahoma" w:hAnsi="Tahoma" w:cs="Tahoma"/>
          <w:sz w:val="16"/>
          <w:szCs w:val="16"/>
        </w:rPr>
        <w:t>Neuritis</w:t>
      </w:r>
      <w:r w:rsidR="00132959">
        <w:rPr>
          <w:rFonts w:ascii="Tahoma" w:hAnsi="Tahoma" w:cs="Tahoma"/>
          <w:sz w:val="16"/>
          <w:szCs w:val="16"/>
        </w:rPr>
        <w:t xml:space="preserve">, </w:t>
      </w:r>
      <w:r w:rsidR="00132959" w:rsidRPr="00132959">
        <w:rPr>
          <w:rFonts w:ascii="Tahoma" w:hAnsi="Tahoma" w:cs="Tahoma"/>
          <w:sz w:val="16"/>
          <w:szCs w:val="16"/>
        </w:rPr>
        <w:t>Konvulsionen</w:t>
      </w:r>
      <w:r w:rsidR="00132959">
        <w:rPr>
          <w:rFonts w:ascii="Tahoma" w:hAnsi="Tahoma" w:cs="Tahoma"/>
          <w:sz w:val="16"/>
          <w:szCs w:val="16"/>
        </w:rPr>
        <w:t xml:space="preserve">, </w:t>
      </w:r>
      <w:r w:rsidR="00132959" w:rsidRPr="00132959">
        <w:rPr>
          <w:rFonts w:ascii="Tahoma" w:hAnsi="Tahoma" w:cs="Tahoma"/>
          <w:sz w:val="16"/>
          <w:szCs w:val="16"/>
        </w:rPr>
        <w:t>Anaphylaxie</w:t>
      </w:r>
      <w:r w:rsidR="00132959">
        <w:rPr>
          <w:rFonts w:ascii="Tahoma" w:hAnsi="Tahoma" w:cs="Tahoma"/>
          <w:sz w:val="16"/>
          <w:szCs w:val="16"/>
        </w:rPr>
        <w:t xml:space="preserve">, </w:t>
      </w:r>
      <w:r w:rsidR="00132959" w:rsidRPr="00132959">
        <w:rPr>
          <w:rFonts w:ascii="Tahoma" w:hAnsi="Tahoma" w:cs="Tahoma"/>
          <w:sz w:val="16"/>
          <w:szCs w:val="16"/>
        </w:rPr>
        <w:t>Enzephalitis</w:t>
      </w:r>
      <w:r w:rsidR="00132959">
        <w:rPr>
          <w:rFonts w:ascii="Tahoma" w:hAnsi="Tahoma" w:cs="Tahoma"/>
          <w:sz w:val="16"/>
          <w:szCs w:val="16"/>
        </w:rPr>
        <w:t xml:space="preserve">, </w:t>
      </w:r>
      <w:r w:rsidR="00132959" w:rsidRPr="00132959">
        <w:rPr>
          <w:rFonts w:ascii="Tahoma" w:hAnsi="Tahoma" w:cs="Tahoma"/>
          <w:sz w:val="16"/>
          <w:szCs w:val="16"/>
        </w:rPr>
        <w:t>Vaskulitis</w:t>
      </w:r>
      <w:r w:rsidR="00132959">
        <w:rPr>
          <w:rFonts w:ascii="Tahoma" w:hAnsi="Tahoma" w:cs="Tahoma"/>
          <w:sz w:val="16"/>
          <w:szCs w:val="16"/>
        </w:rPr>
        <w:t xml:space="preserve">, </w:t>
      </w:r>
      <w:r w:rsidR="00132959" w:rsidRPr="00132959">
        <w:rPr>
          <w:rFonts w:ascii="Tahoma" w:hAnsi="Tahoma" w:cs="Tahoma"/>
          <w:sz w:val="16"/>
          <w:szCs w:val="16"/>
        </w:rPr>
        <w:t>Guillain-Barré Syndrom</w:t>
      </w:r>
      <w:r w:rsidR="00132959">
        <w:rPr>
          <w:rFonts w:ascii="Tahoma" w:hAnsi="Tahoma" w:cs="Tahoma"/>
          <w:sz w:val="16"/>
          <w:szCs w:val="16"/>
        </w:rPr>
        <w:t xml:space="preserve">, </w:t>
      </w:r>
      <w:r w:rsidR="00132959" w:rsidRPr="00132959">
        <w:rPr>
          <w:rFonts w:ascii="Tahoma" w:hAnsi="Tahoma" w:cs="Tahoma"/>
          <w:sz w:val="16"/>
          <w:szCs w:val="16"/>
        </w:rPr>
        <w:t>Bellsche Parese</w:t>
      </w:r>
      <w:r w:rsidR="00132959">
        <w:rPr>
          <w:rFonts w:ascii="Tahoma" w:hAnsi="Tahoma" w:cs="Tahoma"/>
          <w:sz w:val="16"/>
          <w:szCs w:val="16"/>
        </w:rPr>
        <w:t xml:space="preserve">, </w:t>
      </w:r>
      <w:r w:rsidR="00132959" w:rsidRPr="00132959">
        <w:rPr>
          <w:rFonts w:ascii="Tahoma" w:hAnsi="Tahoma" w:cs="Tahoma"/>
          <w:sz w:val="16"/>
          <w:szCs w:val="16"/>
        </w:rPr>
        <w:t>Demyelinisierende Erkrankungen</w:t>
      </w:r>
      <w:r w:rsidR="00132959">
        <w:rPr>
          <w:rFonts w:ascii="Tahoma" w:hAnsi="Tahoma" w:cs="Tahoma"/>
          <w:sz w:val="16"/>
          <w:szCs w:val="16"/>
        </w:rPr>
        <w:t xml:space="preserve">, </w:t>
      </w:r>
    </w:p>
    <w:p w14:paraId="16A06415" w14:textId="77777777" w:rsidR="00132959" w:rsidRPr="00132959" w:rsidRDefault="00132959" w:rsidP="00132959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132959">
        <w:rPr>
          <w:rFonts w:ascii="Tahoma" w:hAnsi="Tahoma" w:cs="Tahoma"/>
          <w:sz w:val="16"/>
          <w:szCs w:val="16"/>
        </w:rPr>
        <w:t>Impfversagen (Laborwert bestätigt)</w:t>
      </w:r>
    </w:p>
    <w:p w14:paraId="222C2C5C" w14:textId="77777777" w:rsidR="0046156E" w:rsidRDefault="0046156E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921"/>
      <w:gridCol w:w="490"/>
      <w:gridCol w:w="5669"/>
    </w:tblGrid>
    <w:tr w:rsidR="0046156E" w:rsidRPr="00071CB3" w14:paraId="17F2062A" w14:textId="77777777" w:rsidTr="00092A57">
      <w:trPr>
        <w:trHeight w:val="1009"/>
      </w:trPr>
      <w:tc>
        <w:tcPr>
          <w:tcW w:w="3905" w:type="dxa"/>
          <w:vMerge w:val="restart"/>
          <w:noWrap/>
          <w:tcMar>
            <w:left w:w="0" w:type="dxa"/>
            <w:right w:w="0" w:type="dxa"/>
          </w:tcMar>
        </w:tcPr>
        <w:p w14:paraId="69F74120" w14:textId="77777777" w:rsidR="0046156E" w:rsidRDefault="00092A57" w:rsidP="000C116D">
          <w:pPr>
            <w:pStyle w:val="Kopfzeile"/>
            <w:spacing w:before="100" w:beforeAutospacing="1" w:line="0" w:lineRule="atLeast"/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4C17B2B5" wp14:editId="442F986E">
                <wp:simplePos x="0" y="0"/>
                <wp:positionH relativeFrom="column">
                  <wp:posOffset>34290</wp:posOffset>
                </wp:positionH>
                <wp:positionV relativeFrom="paragraph">
                  <wp:posOffset>130810</wp:posOffset>
                </wp:positionV>
                <wp:extent cx="2894330" cy="340360"/>
                <wp:effectExtent l="0" t="0" r="1270" b="2540"/>
                <wp:wrapNone/>
                <wp:docPr id="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4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433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1" w:type="dxa"/>
          <w:vMerge w:val="restart"/>
        </w:tcPr>
        <w:p w14:paraId="4D8A5FAB" w14:textId="77777777" w:rsidR="0046156E" w:rsidRDefault="0046156E" w:rsidP="000C116D">
          <w:pPr>
            <w:pStyle w:val="Kopfzeile"/>
          </w:pPr>
        </w:p>
      </w:tc>
      <w:tc>
        <w:tcPr>
          <w:tcW w:w="5684" w:type="dxa"/>
          <w:tcMar>
            <w:left w:w="0" w:type="dxa"/>
            <w:right w:w="0" w:type="dxa"/>
          </w:tcMar>
          <w:vAlign w:val="bottom"/>
        </w:tcPr>
        <w:p w14:paraId="5084F684" w14:textId="77777777" w:rsidR="0046156E" w:rsidRPr="00071CB3" w:rsidRDefault="00092A57" w:rsidP="000C116D">
          <w:pPr>
            <w:pStyle w:val="Kopfzeile"/>
            <w:jc w:val="right"/>
            <w:rPr>
              <w:rFonts w:ascii="Tahoma" w:hAnsi="Tahoma" w:cs="Tahoma"/>
              <w:sz w:val="16"/>
              <w:szCs w:val="16"/>
              <w:lang w:val="fr-FR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70F78328" wp14:editId="626F9582">
                    <wp:simplePos x="0" y="0"/>
                    <wp:positionH relativeFrom="column">
                      <wp:posOffset>1615440</wp:posOffset>
                    </wp:positionH>
                    <wp:positionV relativeFrom="paragraph">
                      <wp:posOffset>-450215</wp:posOffset>
                    </wp:positionV>
                    <wp:extent cx="2124075" cy="459740"/>
                    <wp:effectExtent l="0" t="0" r="9525" b="0"/>
                    <wp:wrapNone/>
                    <wp:docPr id="4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4075" cy="4597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A83B77" w14:textId="77777777" w:rsidR="00092A57" w:rsidRPr="00092A57" w:rsidRDefault="00092A57" w:rsidP="00092A57">
                                <w:pPr>
                                  <w:pStyle w:val="Kopfzeile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092A57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BASG / AGES </w:t>
                                </w:r>
                              </w:p>
                              <w:p w14:paraId="12FE0F89" w14:textId="77777777" w:rsidR="00092A57" w:rsidRPr="00092A57" w:rsidRDefault="00092A57" w:rsidP="00092A57">
                                <w:pPr>
                                  <w:pStyle w:val="Kopfzeile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092A57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Institut </w:t>
                                </w:r>
                                <w:r w:rsidR="00346CAD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>Überwachung</w:t>
                                </w:r>
                              </w:p>
                              <w:p w14:paraId="37A6C34D" w14:textId="77777777" w:rsidR="00092A57" w:rsidRPr="00092A57" w:rsidRDefault="00CE036D" w:rsidP="00092A57">
                                <w:pPr>
                                  <w:pStyle w:val="Kopfzeile"/>
                                  <w:rPr>
                                    <w:rFonts w:ascii="Tahoma" w:hAnsi="Tahoma" w:cs="Tahoma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Traisengasse </w:t>
                                </w:r>
                                <w:r w:rsidR="00092A57" w:rsidRPr="00092A57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>5, 1200 Wien</w:t>
                                </w:r>
                                <w:r w:rsidR="00346CAD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>, Österreich</w:t>
                                </w:r>
                              </w:p>
                              <w:p w14:paraId="139F3439" w14:textId="77777777" w:rsidR="00092A57" w:rsidRPr="00092A57" w:rsidRDefault="00092A57" w:rsidP="00092A57">
                                <w:pPr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F78328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left:0;text-align:left;margin-left:127.2pt;margin-top:-35.45pt;width:167.25pt;height:3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" stroked="f">
                    <v:textbox>
                      <w:txbxContent>
                        <w:p w14:paraId="2AA83B77" w14:textId="77777777" w:rsidR="00092A57" w:rsidRPr="00092A57" w:rsidRDefault="00092A57" w:rsidP="00092A57">
                          <w:pPr>
                            <w:pStyle w:val="Kopfzeile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092A5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BASG / AGES </w:t>
                          </w:r>
                        </w:p>
                        <w:p w14:paraId="12FE0F89" w14:textId="77777777" w:rsidR="00092A57" w:rsidRPr="00092A57" w:rsidRDefault="00092A57" w:rsidP="00092A57">
                          <w:pPr>
                            <w:pStyle w:val="Kopfzeile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092A5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Institut </w:t>
                          </w:r>
                          <w:r w:rsidR="00346CAD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Überwachung</w:t>
                          </w:r>
                        </w:p>
                        <w:p w14:paraId="37A6C34D" w14:textId="77777777" w:rsidR="00092A57" w:rsidRPr="00092A57" w:rsidRDefault="00CE036D" w:rsidP="00092A57">
                          <w:pPr>
                            <w:pStyle w:val="Kopfzeile"/>
                            <w:rPr>
                              <w:rFonts w:ascii="Tahoma" w:hAnsi="Tahoma" w:cs="Tahoma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Traisengasse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  <w:r w:rsidR="00092A57" w:rsidRPr="00092A5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5, 1200 Wien</w:t>
                          </w:r>
                          <w:r w:rsidR="00346CAD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, Österreich</w:t>
                          </w:r>
                        </w:p>
                        <w:p w14:paraId="139F3439" w14:textId="77777777" w:rsidR="00092A57" w:rsidRPr="00092A57" w:rsidRDefault="00092A57" w:rsidP="00092A57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46156E" w:rsidRPr="00071CB3" w14:paraId="251852CB" w14:textId="77777777" w:rsidTr="00092A57">
      <w:trPr>
        <w:trHeight w:val="90"/>
      </w:trPr>
      <w:tc>
        <w:tcPr>
          <w:tcW w:w="3905" w:type="dxa"/>
          <w:vMerge/>
        </w:tcPr>
        <w:p w14:paraId="3AE3356D" w14:textId="77777777" w:rsidR="0046156E" w:rsidRPr="00071CB3" w:rsidRDefault="0046156E" w:rsidP="000C116D">
          <w:pPr>
            <w:pStyle w:val="Kopfzeile"/>
            <w:rPr>
              <w:lang w:val="fr-FR"/>
            </w:rPr>
          </w:pPr>
        </w:p>
      </w:tc>
      <w:tc>
        <w:tcPr>
          <w:tcW w:w="491" w:type="dxa"/>
          <w:vMerge/>
        </w:tcPr>
        <w:p w14:paraId="39856AF8" w14:textId="77777777" w:rsidR="0046156E" w:rsidRPr="00071CB3" w:rsidRDefault="0046156E" w:rsidP="000C116D">
          <w:pPr>
            <w:pStyle w:val="Kopfzeile"/>
            <w:rPr>
              <w:sz w:val="2"/>
              <w:szCs w:val="2"/>
              <w:lang w:val="fr-FR"/>
            </w:rPr>
          </w:pPr>
        </w:p>
      </w:tc>
      <w:tc>
        <w:tcPr>
          <w:tcW w:w="5684" w:type="dxa"/>
          <w:vAlign w:val="bottom"/>
        </w:tcPr>
        <w:p w14:paraId="4E6573CD" w14:textId="77777777" w:rsidR="0046156E" w:rsidRPr="00071CB3" w:rsidRDefault="0046156E" w:rsidP="000C116D">
          <w:pPr>
            <w:pStyle w:val="Kopfzeile"/>
            <w:rPr>
              <w:rFonts w:ascii="Tahoma" w:hAnsi="Tahoma" w:cs="Tahoma"/>
              <w:sz w:val="2"/>
              <w:szCs w:val="2"/>
              <w:lang w:val="fr-FR"/>
            </w:rPr>
          </w:pPr>
        </w:p>
      </w:tc>
    </w:tr>
    <w:tr w:rsidR="0046156E" w:rsidRPr="00071CB3" w14:paraId="467B37E8" w14:textId="77777777" w:rsidTr="00092A57">
      <w:trPr>
        <w:trHeight w:val="172"/>
      </w:trPr>
      <w:tc>
        <w:tcPr>
          <w:tcW w:w="3905" w:type="dxa"/>
        </w:tcPr>
        <w:p w14:paraId="312D0EFD" w14:textId="77777777" w:rsidR="0046156E" w:rsidRPr="00071CB3" w:rsidRDefault="0046156E" w:rsidP="000C116D">
          <w:pPr>
            <w:pStyle w:val="Kopfzeile"/>
            <w:rPr>
              <w:sz w:val="18"/>
              <w:szCs w:val="18"/>
              <w:lang w:val="fr-FR"/>
            </w:rPr>
          </w:pPr>
        </w:p>
      </w:tc>
      <w:tc>
        <w:tcPr>
          <w:tcW w:w="491" w:type="dxa"/>
        </w:tcPr>
        <w:p w14:paraId="28A4C033" w14:textId="77777777" w:rsidR="0046156E" w:rsidRPr="00071CB3" w:rsidRDefault="0046156E" w:rsidP="000C116D">
          <w:pPr>
            <w:pStyle w:val="Kopfzeile"/>
            <w:rPr>
              <w:sz w:val="2"/>
              <w:szCs w:val="2"/>
              <w:lang w:val="fr-FR"/>
            </w:rPr>
          </w:pPr>
        </w:p>
      </w:tc>
      <w:tc>
        <w:tcPr>
          <w:tcW w:w="5684" w:type="dxa"/>
        </w:tcPr>
        <w:p w14:paraId="536E3885" w14:textId="77777777" w:rsidR="0046156E" w:rsidRPr="00071CB3" w:rsidRDefault="0046156E" w:rsidP="000C116D">
          <w:pPr>
            <w:pStyle w:val="Kopfzeile"/>
            <w:rPr>
              <w:rFonts w:ascii="Tahoma" w:hAnsi="Tahoma" w:cs="Tahoma"/>
              <w:sz w:val="2"/>
              <w:szCs w:val="2"/>
              <w:lang w:val="fr-FR"/>
            </w:rPr>
          </w:pPr>
        </w:p>
      </w:tc>
    </w:tr>
    <w:tr w:rsidR="0046156E" w:rsidRPr="00CC0492" w14:paraId="6647739E" w14:textId="77777777" w:rsidTr="007E788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70"/>
      </w:trPr>
      <w:tc>
        <w:tcPr>
          <w:tcW w:w="10080" w:type="dxa"/>
          <w:gridSpan w:val="3"/>
        </w:tcPr>
        <w:p w14:paraId="001CA736" w14:textId="72858F3F" w:rsidR="0046156E" w:rsidRPr="00CC0492" w:rsidRDefault="0046156E" w:rsidP="00AE7405">
          <w:pPr>
            <w:spacing w:before="20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CC0492">
            <w:rPr>
              <w:rFonts w:ascii="Tahoma" w:hAnsi="Tahoma" w:cs="Tahoma"/>
              <w:b/>
              <w:sz w:val="22"/>
              <w:szCs w:val="22"/>
            </w:rPr>
            <w:t xml:space="preserve">MELDEFORMULAR FÜR </w:t>
          </w:r>
          <w:r>
            <w:rPr>
              <w:rFonts w:ascii="Tahoma" w:hAnsi="Tahoma" w:cs="Tahoma"/>
              <w:b/>
              <w:sz w:val="22"/>
              <w:szCs w:val="22"/>
            </w:rPr>
            <w:t>NEBENWIRKUNGEN BEI PANDEMIE-IMPFSTOFFEN</w:t>
          </w:r>
        </w:p>
      </w:tc>
    </w:tr>
  </w:tbl>
  <w:p w14:paraId="5E2B6CA9" w14:textId="77777777" w:rsidR="0046156E" w:rsidRPr="007822CC" w:rsidRDefault="0046156E" w:rsidP="00762921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DC247A2"/>
    <w:lvl w:ilvl="0">
      <w:numFmt w:val="bullet"/>
      <w:lvlText w:val="*"/>
      <w:lvlJc w:val="left"/>
    </w:lvl>
  </w:abstractNum>
  <w:abstractNum w:abstractNumId="1" w15:restartNumberingAfterBreak="0">
    <w:nsid w:val="34B42B73"/>
    <w:multiLevelType w:val="hybridMultilevel"/>
    <w:tmpl w:val="421488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2386698">
    <w:abstractNumId w:val="1"/>
  </w:num>
  <w:num w:numId="2" w16cid:durableId="204455224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4dfybQT9MdCAvmryiHUlmFRsO/vgpDeuisHKcQ1tnFTDQac+xatF7nAQby7hnJj4OzG+5reDEzgz1v1naJAP/Q==" w:salt="FlkpqI1UfSxIlsZbArgy8A=="/>
  <w:defaultTabStop w:val="709"/>
  <w:hyphenationZone w:val="425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5E"/>
    <w:rsid w:val="000001F7"/>
    <w:rsid w:val="000061D5"/>
    <w:rsid w:val="00011252"/>
    <w:rsid w:val="000114CD"/>
    <w:rsid w:val="0001460C"/>
    <w:rsid w:val="000169E2"/>
    <w:rsid w:val="00016BEA"/>
    <w:rsid w:val="00021F9A"/>
    <w:rsid w:val="0002220C"/>
    <w:rsid w:val="000238FF"/>
    <w:rsid w:val="00024D7F"/>
    <w:rsid w:val="00040865"/>
    <w:rsid w:val="000433B7"/>
    <w:rsid w:val="00051DB6"/>
    <w:rsid w:val="00060D7C"/>
    <w:rsid w:val="00060D7F"/>
    <w:rsid w:val="000619F4"/>
    <w:rsid w:val="00065879"/>
    <w:rsid w:val="00071CB3"/>
    <w:rsid w:val="00082411"/>
    <w:rsid w:val="00086AD1"/>
    <w:rsid w:val="00092A57"/>
    <w:rsid w:val="000954D3"/>
    <w:rsid w:val="000B02BB"/>
    <w:rsid w:val="000B30D0"/>
    <w:rsid w:val="000B5D2D"/>
    <w:rsid w:val="000C116D"/>
    <w:rsid w:val="000C242A"/>
    <w:rsid w:val="000C3070"/>
    <w:rsid w:val="000D0DF8"/>
    <w:rsid w:val="000D1C1C"/>
    <w:rsid w:val="000D78A7"/>
    <w:rsid w:val="000E07EB"/>
    <w:rsid w:val="000E17FB"/>
    <w:rsid w:val="000E463E"/>
    <w:rsid w:val="00102760"/>
    <w:rsid w:val="00110487"/>
    <w:rsid w:val="00114952"/>
    <w:rsid w:val="0011668D"/>
    <w:rsid w:val="00117C28"/>
    <w:rsid w:val="0013064E"/>
    <w:rsid w:val="001312EA"/>
    <w:rsid w:val="00132959"/>
    <w:rsid w:val="00140D4D"/>
    <w:rsid w:val="00150F2B"/>
    <w:rsid w:val="0015476E"/>
    <w:rsid w:val="00156531"/>
    <w:rsid w:val="00156B73"/>
    <w:rsid w:val="00160869"/>
    <w:rsid w:val="00160DA3"/>
    <w:rsid w:val="001671AC"/>
    <w:rsid w:val="00171118"/>
    <w:rsid w:val="001770E5"/>
    <w:rsid w:val="00184065"/>
    <w:rsid w:val="0019102B"/>
    <w:rsid w:val="001917D8"/>
    <w:rsid w:val="00195040"/>
    <w:rsid w:val="00195BF9"/>
    <w:rsid w:val="001A1C78"/>
    <w:rsid w:val="001A24C8"/>
    <w:rsid w:val="001A6C7F"/>
    <w:rsid w:val="001B3DE6"/>
    <w:rsid w:val="001B3FF7"/>
    <w:rsid w:val="001D13E0"/>
    <w:rsid w:val="001D645B"/>
    <w:rsid w:val="001E339B"/>
    <w:rsid w:val="001E556F"/>
    <w:rsid w:val="001E6C26"/>
    <w:rsid w:val="001F08D2"/>
    <w:rsid w:val="001F73C5"/>
    <w:rsid w:val="002112F1"/>
    <w:rsid w:val="00214A07"/>
    <w:rsid w:val="002175C7"/>
    <w:rsid w:val="00232B7D"/>
    <w:rsid w:val="0023427B"/>
    <w:rsid w:val="00236014"/>
    <w:rsid w:val="0026136C"/>
    <w:rsid w:val="00262AED"/>
    <w:rsid w:val="00262ED9"/>
    <w:rsid w:val="0026475A"/>
    <w:rsid w:val="00273612"/>
    <w:rsid w:val="0027781A"/>
    <w:rsid w:val="00280B56"/>
    <w:rsid w:val="002811B6"/>
    <w:rsid w:val="00281808"/>
    <w:rsid w:val="002823A2"/>
    <w:rsid w:val="0028594E"/>
    <w:rsid w:val="00285A6C"/>
    <w:rsid w:val="002929ED"/>
    <w:rsid w:val="00292FDD"/>
    <w:rsid w:val="002A64EC"/>
    <w:rsid w:val="002C55D7"/>
    <w:rsid w:val="002C75CA"/>
    <w:rsid w:val="002D4EB2"/>
    <w:rsid w:val="002D5196"/>
    <w:rsid w:val="002E366D"/>
    <w:rsid w:val="0030241E"/>
    <w:rsid w:val="00302A42"/>
    <w:rsid w:val="003074AA"/>
    <w:rsid w:val="00316077"/>
    <w:rsid w:val="00317322"/>
    <w:rsid w:val="00320688"/>
    <w:rsid w:val="003263AB"/>
    <w:rsid w:val="0032673F"/>
    <w:rsid w:val="00326D78"/>
    <w:rsid w:val="0033069D"/>
    <w:rsid w:val="0033241C"/>
    <w:rsid w:val="00336D94"/>
    <w:rsid w:val="00340469"/>
    <w:rsid w:val="00343660"/>
    <w:rsid w:val="00344CCA"/>
    <w:rsid w:val="00346CAD"/>
    <w:rsid w:val="0035051F"/>
    <w:rsid w:val="003825BB"/>
    <w:rsid w:val="00386124"/>
    <w:rsid w:val="00387B0D"/>
    <w:rsid w:val="003942CF"/>
    <w:rsid w:val="003A2934"/>
    <w:rsid w:val="003A3B42"/>
    <w:rsid w:val="003A46D7"/>
    <w:rsid w:val="003A5047"/>
    <w:rsid w:val="003A696E"/>
    <w:rsid w:val="003B138A"/>
    <w:rsid w:val="003B64D8"/>
    <w:rsid w:val="003B6748"/>
    <w:rsid w:val="003C0FBC"/>
    <w:rsid w:val="003D3349"/>
    <w:rsid w:val="003E179F"/>
    <w:rsid w:val="003E1CC8"/>
    <w:rsid w:val="003E6253"/>
    <w:rsid w:val="003F2320"/>
    <w:rsid w:val="00402D46"/>
    <w:rsid w:val="004039FE"/>
    <w:rsid w:val="00404583"/>
    <w:rsid w:val="00404BE9"/>
    <w:rsid w:val="004063B4"/>
    <w:rsid w:val="00410D42"/>
    <w:rsid w:val="00414788"/>
    <w:rsid w:val="00415D6E"/>
    <w:rsid w:val="0041638A"/>
    <w:rsid w:val="00417DAE"/>
    <w:rsid w:val="00421B6A"/>
    <w:rsid w:val="00432EB5"/>
    <w:rsid w:val="00435BEC"/>
    <w:rsid w:val="00442FC5"/>
    <w:rsid w:val="004452A4"/>
    <w:rsid w:val="00451471"/>
    <w:rsid w:val="00456D47"/>
    <w:rsid w:val="0046156E"/>
    <w:rsid w:val="00463798"/>
    <w:rsid w:val="00466CC5"/>
    <w:rsid w:val="00474603"/>
    <w:rsid w:val="00495E60"/>
    <w:rsid w:val="004A1A05"/>
    <w:rsid w:val="004A2D0E"/>
    <w:rsid w:val="004B04E8"/>
    <w:rsid w:val="004B33F6"/>
    <w:rsid w:val="004B3AE9"/>
    <w:rsid w:val="004B536C"/>
    <w:rsid w:val="004C0D1D"/>
    <w:rsid w:val="004D0CEC"/>
    <w:rsid w:val="004D20C0"/>
    <w:rsid w:val="004D5021"/>
    <w:rsid w:val="004E3B74"/>
    <w:rsid w:val="004F53FC"/>
    <w:rsid w:val="005035CD"/>
    <w:rsid w:val="00503C51"/>
    <w:rsid w:val="00505D58"/>
    <w:rsid w:val="00506588"/>
    <w:rsid w:val="00512E9B"/>
    <w:rsid w:val="00523270"/>
    <w:rsid w:val="00526A9E"/>
    <w:rsid w:val="005453E3"/>
    <w:rsid w:val="0055128B"/>
    <w:rsid w:val="0055641E"/>
    <w:rsid w:val="00561556"/>
    <w:rsid w:val="00565A3E"/>
    <w:rsid w:val="00565DD9"/>
    <w:rsid w:val="005663F9"/>
    <w:rsid w:val="00566919"/>
    <w:rsid w:val="00570D97"/>
    <w:rsid w:val="005776BB"/>
    <w:rsid w:val="00586BDE"/>
    <w:rsid w:val="0058780C"/>
    <w:rsid w:val="00593B05"/>
    <w:rsid w:val="005947F0"/>
    <w:rsid w:val="005A0070"/>
    <w:rsid w:val="005A0507"/>
    <w:rsid w:val="005A2B03"/>
    <w:rsid w:val="005B270F"/>
    <w:rsid w:val="005B70A6"/>
    <w:rsid w:val="005C02BC"/>
    <w:rsid w:val="005C1C44"/>
    <w:rsid w:val="005C5A8D"/>
    <w:rsid w:val="005D362F"/>
    <w:rsid w:val="005F2A39"/>
    <w:rsid w:val="005F3DDD"/>
    <w:rsid w:val="005F696F"/>
    <w:rsid w:val="006009C2"/>
    <w:rsid w:val="00602021"/>
    <w:rsid w:val="00607188"/>
    <w:rsid w:val="006125B0"/>
    <w:rsid w:val="006148DA"/>
    <w:rsid w:val="00617090"/>
    <w:rsid w:val="006275BC"/>
    <w:rsid w:val="00632C08"/>
    <w:rsid w:val="00632CA7"/>
    <w:rsid w:val="00637272"/>
    <w:rsid w:val="00644A67"/>
    <w:rsid w:val="00651EDF"/>
    <w:rsid w:val="00655966"/>
    <w:rsid w:val="00664C2A"/>
    <w:rsid w:val="006663F5"/>
    <w:rsid w:val="00676A68"/>
    <w:rsid w:val="00680D61"/>
    <w:rsid w:val="00683D47"/>
    <w:rsid w:val="00686F2E"/>
    <w:rsid w:val="0069447F"/>
    <w:rsid w:val="00694C8D"/>
    <w:rsid w:val="006973A6"/>
    <w:rsid w:val="006A72AC"/>
    <w:rsid w:val="006B03B8"/>
    <w:rsid w:val="006E7511"/>
    <w:rsid w:val="006F5113"/>
    <w:rsid w:val="006F59A9"/>
    <w:rsid w:val="00701BBF"/>
    <w:rsid w:val="0070290E"/>
    <w:rsid w:val="0070312D"/>
    <w:rsid w:val="00714E59"/>
    <w:rsid w:val="00721FDB"/>
    <w:rsid w:val="0072427A"/>
    <w:rsid w:val="00731226"/>
    <w:rsid w:val="007325A0"/>
    <w:rsid w:val="00740556"/>
    <w:rsid w:val="007414BA"/>
    <w:rsid w:val="00744961"/>
    <w:rsid w:val="007458FE"/>
    <w:rsid w:val="007476D6"/>
    <w:rsid w:val="007478B8"/>
    <w:rsid w:val="00756037"/>
    <w:rsid w:val="0076116E"/>
    <w:rsid w:val="00762921"/>
    <w:rsid w:val="00766797"/>
    <w:rsid w:val="007736C8"/>
    <w:rsid w:val="00774A84"/>
    <w:rsid w:val="00775238"/>
    <w:rsid w:val="007822CC"/>
    <w:rsid w:val="007A2417"/>
    <w:rsid w:val="007A568D"/>
    <w:rsid w:val="007A6E92"/>
    <w:rsid w:val="007A70E2"/>
    <w:rsid w:val="007B70CA"/>
    <w:rsid w:val="007C1F6C"/>
    <w:rsid w:val="007D5313"/>
    <w:rsid w:val="007E2A1F"/>
    <w:rsid w:val="007E788B"/>
    <w:rsid w:val="007F3228"/>
    <w:rsid w:val="007F3D4A"/>
    <w:rsid w:val="007F6C18"/>
    <w:rsid w:val="0080226B"/>
    <w:rsid w:val="008056E9"/>
    <w:rsid w:val="0081129C"/>
    <w:rsid w:val="00825202"/>
    <w:rsid w:val="00835EBD"/>
    <w:rsid w:val="00844348"/>
    <w:rsid w:val="008471EF"/>
    <w:rsid w:val="008531CF"/>
    <w:rsid w:val="00860CCA"/>
    <w:rsid w:val="00863D3D"/>
    <w:rsid w:val="00864A22"/>
    <w:rsid w:val="0087505D"/>
    <w:rsid w:val="00881E68"/>
    <w:rsid w:val="00884261"/>
    <w:rsid w:val="00885127"/>
    <w:rsid w:val="008911B5"/>
    <w:rsid w:val="00892D07"/>
    <w:rsid w:val="00897DB3"/>
    <w:rsid w:val="008A1F80"/>
    <w:rsid w:val="008A4EA6"/>
    <w:rsid w:val="008A5445"/>
    <w:rsid w:val="008B2B9A"/>
    <w:rsid w:val="008B4C78"/>
    <w:rsid w:val="008B7251"/>
    <w:rsid w:val="008D1A06"/>
    <w:rsid w:val="008D7945"/>
    <w:rsid w:val="008E2D82"/>
    <w:rsid w:val="008E59AC"/>
    <w:rsid w:val="008E6BBC"/>
    <w:rsid w:val="008F0298"/>
    <w:rsid w:val="009124C0"/>
    <w:rsid w:val="00914E82"/>
    <w:rsid w:val="00916513"/>
    <w:rsid w:val="00922766"/>
    <w:rsid w:val="0092644A"/>
    <w:rsid w:val="0092678F"/>
    <w:rsid w:val="009316E7"/>
    <w:rsid w:val="00931A91"/>
    <w:rsid w:val="00934E19"/>
    <w:rsid w:val="009365B5"/>
    <w:rsid w:val="009406D6"/>
    <w:rsid w:val="009431A4"/>
    <w:rsid w:val="0094327C"/>
    <w:rsid w:val="009442F3"/>
    <w:rsid w:val="009533D9"/>
    <w:rsid w:val="00955AE1"/>
    <w:rsid w:val="00961720"/>
    <w:rsid w:val="00966CDA"/>
    <w:rsid w:val="0097222B"/>
    <w:rsid w:val="00975E99"/>
    <w:rsid w:val="009761CF"/>
    <w:rsid w:val="00977612"/>
    <w:rsid w:val="00980EE3"/>
    <w:rsid w:val="00983AD0"/>
    <w:rsid w:val="00986570"/>
    <w:rsid w:val="00987AB7"/>
    <w:rsid w:val="009A69A6"/>
    <w:rsid w:val="009B4BCD"/>
    <w:rsid w:val="009B6463"/>
    <w:rsid w:val="009C2494"/>
    <w:rsid w:val="009C4343"/>
    <w:rsid w:val="009C6AF2"/>
    <w:rsid w:val="009C79FA"/>
    <w:rsid w:val="009C7A0C"/>
    <w:rsid w:val="009D3E6B"/>
    <w:rsid w:val="009D5C0B"/>
    <w:rsid w:val="009D7470"/>
    <w:rsid w:val="009E4537"/>
    <w:rsid w:val="009F7E3A"/>
    <w:rsid w:val="00A00F0C"/>
    <w:rsid w:val="00A0254A"/>
    <w:rsid w:val="00A03DC0"/>
    <w:rsid w:val="00A13ACC"/>
    <w:rsid w:val="00A143DE"/>
    <w:rsid w:val="00A202FF"/>
    <w:rsid w:val="00A234B0"/>
    <w:rsid w:val="00A24E3F"/>
    <w:rsid w:val="00A251D0"/>
    <w:rsid w:val="00A3170A"/>
    <w:rsid w:val="00A3270A"/>
    <w:rsid w:val="00A34239"/>
    <w:rsid w:val="00A41846"/>
    <w:rsid w:val="00A45B5D"/>
    <w:rsid w:val="00A5351C"/>
    <w:rsid w:val="00A63A91"/>
    <w:rsid w:val="00A715A5"/>
    <w:rsid w:val="00A72AFE"/>
    <w:rsid w:val="00A73CE2"/>
    <w:rsid w:val="00A74394"/>
    <w:rsid w:val="00A7780B"/>
    <w:rsid w:val="00A80CC3"/>
    <w:rsid w:val="00A902A9"/>
    <w:rsid w:val="00A9042A"/>
    <w:rsid w:val="00A9172D"/>
    <w:rsid w:val="00AA7069"/>
    <w:rsid w:val="00AB4C22"/>
    <w:rsid w:val="00AB7CFC"/>
    <w:rsid w:val="00AC2B42"/>
    <w:rsid w:val="00AD15AC"/>
    <w:rsid w:val="00AD3C5D"/>
    <w:rsid w:val="00AD728C"/>
    <w:rsid w:val="00AE3E25"/>
    <w:rsid w:val="00AE7405"/>
    <w:rsid w:val="00AE7C62"/>
    <w:rsid w:val="00B030F6"/>
    <w:rsid w:val="00B0405E"/>
    <w:rsid w:val="00B0556E"/>
    <w:rsid w:val="00B16C24"/>
    <w:rsid w:val="00B179F4"/>
    <w:rsid w:val="00B20FED"/>
    <w:rsid w:val="00B240D6"/>
    <w:rsid w:val="00B27DD7"/>
    <w:rsid w:val="00B348C0"/>
    <w:rsid w:val="00B36536"/>
    <w:rsid w:val="00B558C9"/>
    <w:rsid w:val="00B651AC"/>
    <w:rsid w:val="00B66EB7"/>
    <w:rsid w:val="00B77AA6"/>
    <w:rsid w:val="00B84F23"/>
    <w:rsid w:val="00B87A30"/>
    <w:rsid w:val="00B91058"/>
    <w:rsid w:val="00B92131"/>
    <w:rsid w:val="00BA122D"/>
    <w:rsid w:val="00BA6691"/>
    <w:rsid w:val="00BA75C8"/>
    <w:rsid w:val="00BB2274"/>
    <w:rsid w:val="00BC0AE9"/>
    <w:rsid w:val="00BC3E73"/>
    <w:rsid w:val="00BD34CC"/>
    <w:rsid w:val="00BE1ECE"/>
    <w:rsid w:val="00BE3535"/>
    <w:rsid w:val="00BE72D3"/>
    <w:rsid w:val="00BF209B"/>
    <w:rsid w:val="00BF36E2"/>
    <w:rsid w:val="00BF6AA2"/>
    <w:rsid w:val="00C024B3"/>
    <w:rsid w:val="00C024C6"/>
    <w:rsid w:val="00C11621"/>
    <w:rsid w:val="00C12964"/>
    <w:rsid w:val="00C1688D"/>
    <w:rsid w:val="00C230EA"/>
    <w:rsid w:val="00C232B1"/>
    <w:rsid w:val="00C23AF0"/>
    <w:rsid w:val="00C26DAF"/>
    <w:rsid w:val="00C27BED"/>
    <w:rsid w:val="00C31D32"/>
    <w:rsid w:val="00C33F3F"/>
    <w:rsid w:val="00C41169"/>
    <w:rsid w:val="00C450F9"/>
    <w:rsid w:val="00C45404"/>
    <w:rsid w:val="00C46F6F"/>
    <w:rsid w:val="00C56437"/>
    <w:rsid w:val="00C572B7"/>
    <w:rsid w:val="00C61AE6"/>
    <w:rsid w:val="00C65690"/>
    <w:rsid w:val="00C76F09"/>
    <w:rsid w:val="00C808A6"/>
    <w:rsid w:val="00C92C8E"/>
    <w:rsid w:val="00C95A9B"/>
    <w:rsid w:val="00CA1CBC"/>
    <w:rsid w:val="00CA5CD0"/>
    <w:rsid w:val="00CB1839"/>
    <w:rsid w:val="00CB1E1E"/>
    <w:rsid w:val="00CB2C5D"/>
    <w:rsid w:val="00CB695F"/>
    <w:rsid w:val="00CC073E"/>
    <w:rsid w:val="00CC140A"/>
    <w:rsid w:val="00CD389B"/>
    <w:rsid w:val="00CE036D"/>
    <w:rsid w:val="00CE41F3"/>
    <w:rsid w:val="00CE6BCD"/>
    <w:rsid w:val="00CF13B5"/>
    <w:rsid w:val="00CF78D8"/>
    <w:rsid w:val="00D0785A"/>
    <w:rsid w:val="00D116CC"/>
    <w:rsid w:val="00D1587F"/>
    <w:rsid w:val="00D200DA"/>
    <w:rsid w:val="00D2312E"/>
    <w:rsid w:val="00D25F6F"/>
    <w:rsid w:val="00D34156"/>
    <w:rsid w:val="00D35AD3"/>
    <w:rsid w:val="00D42AEA"/>
    <w:rsid w:val="00D4463C"/>
    <w:rsid w:val="00D51663"/>
    <w:rsid w:val="00D5315B"/>
    <w:rsid w:val="00D558E2"/>
    <w:rsid w:val="00D55DBC"/>
    <w:rsid w:val="00D6144E"/>
    <w:rsid w:val="00D6378E"/>
    <w:rsid w:val="00D74DBA"/>
    <w:rsid w:val="00D77DDD"/>
    <w:rsid w:val="00D8209B"/>
    <w:rsid w:val="00D8454E"/>
    <w:rsid w:val="00D85A5D"/>
    <w:rsid w:val="00D92631"/>
    <w:rsid w:val="00D95278"/>
    <w:rsid w:val="00D969D9"/>
    <w:rsid w:val="00D97842"/>
    <w:rsid w:val="00DA44E9"/>
    <w:rsid w:val="00DA7248"/>
    <w:rsid w:val="00DA7D13"/>
    <w:rsid w:val="00DC66CA"/>
    <w:rsid w:val="00DC6A52"/>
    <w:rsid w:val="00DC71F0"/>
    <w:rsid w:val="00DD756C"/>
    <w:rsid w:val="00DD77D2"/>
    <w:rsid w:val="00DF0341"/>
    <w:rsid w:val="00DF590F"/>
    <w:rsid w:val="00DF74C8"/>
    <w:rsid w:val="00E04452"/>
    <w:rsid w:val="00E065F1"/>
    <w:rsid w:val="00E16947"/>
    <w:rsid w:val="00E1781A"/>
    <w:rsid w:val="00E178AE"/>
    <w:rsid w:val="00E216C6"/>
    <w:rsid w:val="00E242C6"/>
    <w:rsid w:val="00E247FB"/>
    <w:rsid w:val="00E25FF1"/>
    <w:rsid w:val="00E27D17"/>
    <w:rsid w:val="00E34562"/>
    <w:rsid w:val="00E4171A"/>
    <w:rsid w:val="00E4725C"/>
    <w:rsid w:val="00E55A74"/>
    <w:rsid w:val="00E63DBC"/>
    <w:rsid w:val="00E70F57"/>
    <w:rsid w:val="00E71BCF"/>
    <w:rsid w:val="00E74639"/>
    <w:rsid w:val="00E83342"/>
    <w:rsid w:val="00E84483"/>
    <w:rsid w:val="00E84F4C"/>
    <w:rsid w:val="00E851D8"/>
    <w:rsid w:val="00E9531B"/>
    <w:rsid w:val="00E9534C"/>
    <w:rsid w:val="00EB5089"/>
    <w:rsid w:val="00EB6BC6"/>
    <w:rsid w:val="00EC612E"/>
    <w:rsid w:val="00EC68CE"/>
    <w:rsid w:val="00EC77C8"/>
    <w:rsid w:val="00ED47F3"/>
    <w:rsid w:val="00ED721C"/>
    <w:rsid w:val="00EE3CB2"/>
    <w:rsid w:val="00EF1B51"/>
    <w:rsid w:val="00F115E2"/>
    <w:rsid w:val="00F15BBD"/>
    <w:rsid w:val="00F215DF"/>
    <w:rsid w:val="00F23E13"/>
    <w:rsid w:val="00F24498"/>
    <w:rsid w:val="00F2474D"/>
    <w:rsid w:val="00F262DB"/>
    <w:rsid w:val="00F3605F"/>
    <w:rsid w:val="00F36E83"/>
    <w:rsid w:val="00F425FB"/>
    <w:rsid w:val="00F478A5"/>
    <w:rsid w:val="00F52054"/>
    <w:rsid w:val="00F568EC"/>
    <w:rsid w:val="00F57286"/>
    <w:rsid w:val="00F60056"/>
    <w:rsid w:val="00F620A4"/>
    <w:rsid w:val="00F63D6E"/>
    <w:rsid w:val="00F66EF2"/>
    <w:rsid w:val="00F67D3A"/>
    <w:rsid w:val="00F75E29"/>
    <w:rsid w:val="00F845AA"/>
    <w:rsid w:val="00F84C77"/>
    <w:rsid w:val="00F91B61"/>
    <w:rsid w:val="00F933B9"/>
    <w:rsid w:val="00F94488"/>
    <w:rsid w:val="00F94AA5"/>
    <w:rsid w:val="00F96A37"/>
    <w:rsid w:val="00FA0159"/>
    <w:rsid w:val="00FA1D54"/>
    <w:rsid w:val="00FA78D7"/>
    <w:rsid w:val="00FB7449"/>
    <w:rsid w:val="00FC1BA8"/>
    <w:rsid w:val="00FC53EF"/>
    <w:rsid w:val="00FC7909"/>
    <w:rsid w:val="00FD0429"/>
    <w:rsid w:val="00FD067F"/>
    <w:rsid w:val="00FD57E2"/>
    <w:rsid w:val="00FD5973"/>
    <w:rsid w:val="00FE5F1C"/>
    <w:rsid w:val="00FE7F1B"/>
    <w:rsid w:val="00FF2B1B"/>
    <w:rsid w:val="00FF2F4D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0B2FA0A"/>
  <w15:docId w15:val="{3B30F664-DC0C-4E1D-829C-3C9924E7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04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aliases w:val="normal"/>
    <w:basedOn w:val="Standard"/>
    <w:link w:val="KopfzeileZchn"/>
    <w:rsid w:val="00B0405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0405E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B0405E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B0405E"/>
    <w:rPr>
      <w:vertAlign w:val="superscript"/>
    </w:rPr>
  </w:style>
  <w:style w:type="paragraph" w:styleId="Sprechblasentext">
    <w:name w:val="Balloon Text"/>
    <w:basedOn w:val="Standard"/>
    <w:semiHidden/>
    <w:rsid w:val="0076679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F209B"/>
    <w:rPr>
      <w:color w:val="0000FF"/>
      <w:u w:val="single"/>
    </w:rPr>
  </w:style>
  <w:style w:type="character" w:customStyle="1" w:styleId="KopfzeileZchn">
    <w:name w:val="Kopfzeile Zchn"/>
    <w:aliases w:val="normal Zchn"/>
    <w:link w:val="Kopfzeile"/>
    <w:rsid w:val="00092A57"/>
    <w:rPr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065879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06587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658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65879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658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65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g.gv.at/marktbeobachtung/meldewesen/nebenwirkung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benwirkung@basg.gv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durch ZulassungsinhaberIn oder InhaberIn einer Registrierung als traditionelle pflanzliche Arzneispezialität (gem</vt:lpstr>
    </vt:vector>
  </TitlesOfParts>
  <Company>BMGF</Company>
  <LinksUpToDate>false</LinksUpToDate>
  <CharactersWithSpaces>2943</CharactersWithSpaces>
  <SharedDoc>false</SharedDoc>
  <HLinks>
    <vt:vector size="12" baseType="variant">
      <vt:variant>
        <vt:i4>7667749</vt:i4>
      </vt:variant>
      <vt:variant>
        <vt:i4>3</vt:i4>
      </vt:variant>
      <vt:variant>
        <vt:i4>0</vt:i4>
      </vt:variant>
      <vt:variant>
        <vt:i4>5</vt:i4>
      </vt:variant>
      <vt:variant>
        <vt:lpwstr>http://www.ages.at/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http://www.basg.at/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durch ZulassungsinhaberIn oder InhaberIn einer Registrierung als traditionelle pflanzliche Arzneispezialität (gem</dc:title>
  <dc:creator>bibian53</dc:creator>
  <cp:lastModifiedBy>Hofbauer Simone</cp:lastModifiedBy>
  <cp:revision>8</cp:revision>
  <cp:lastPrinted>2012-03-08T14:04:00Z</cp:lastPrinted>
  <dcterms:created xsi:type="dcterms:W3CDTF">2020-12-10T12:41:00Z</dcterms:created>
  <dcterms:modified xsi:type="dcterms:W3CDTF">2023-11-08T13:22:00Z</dcterms:modified>
</cp:coreProperties>
</file>